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35" w:rsidRPr="006F7F35" w:rsidRDefault="006F7F35" w:rsidP="00CE6B48">
      <w:pPr>
        <w:rPr>
          <w:b/>
          <w:sz w:val="24"/>
          <w:szCs w:val="24"/>
        </w:rPr>
      </w:pPr>
    </w:p>
    <w:tbl>
      <w:tblPr>
        <w:tblW w:w="10039" w:type="dxa"/>
        <w:jc w:val="center"/>
        <w:tblLayout w:type="fixed"/>
        <w:tblCellMar>
          <w:left w:w="70" w:type="dxa"/>
          <w:right w:w="70" w:type="dxa"/>
        </w:tblCellMar>
        <w:tblLook w:val="0000" w:firstRow="0" w:lastRow="0" w:firstColumn="0" w:lastColumn="0" w:noHBand="0" w:noVBand="0"/>
      </w:tblPr>
      <w:tblGrid>
        <w:gridCol w:w="4225"/>
        <w:gridCol w:w="1839"/>
        <w:gridCol w:w="3975"/>
      </w:tblGrid>
      <w:tr w:rsidR="006F7F35" w:rsidRPr="006F7F35" w:rsidTr="006F7F35">
        <w:trPr>
          <w:trHeight w:val="1418"/>
          <w:jc w:val="center"/>
        </w:trPr>
        <w:tc>
          <w:tcPr>
            <w:tcW w:w="4225" w:type="dxa"/>
          </w:tcPr>
          <w:p w:rsidR="006F7F35" w:rsidRPr="006F7F35" w:rsidRDefault="006F7F35" w:rsidP="006F7F35">
            <w:pPr>
              <w:jc w:val="center"/>
              <w:rPr>
                <w:rFonts w:ascii="NewtonITT" w:hAnsi="NewtonITT"/>
                <w:b/>
                <w:sz w:val="22"/>
                <w:szCs w:val="22"/>
              </w:rPr>
            </w:pPr>
            <w:r w:rsidRPr="006F7F35">
              <w:rPr>
                <w:rFonts w:ascii="NewtonITT" w:hAnsi="NewtonITT" w:cs="Newton"/>
                <w:b/>
                <w:sz w:val="22"/>
                <w:szCs w:val="22"/>
              </w:rPr>
              <w:t>БАШ</w:t>
            </w:r>
            <w:r w:rsidRPr="006F7F35">
              <w:rPr>
                <w:rFonts w:ascii="NewtonITT" w:hAnsi="NewtonITT" w:cs="Newton"/>
                <w:b/>
                <w:sz w:val="22"/>
                <w:szCs w:val="22"/>
                <w:lang w:val="ba-RU"/>
              </w:rPr>
              <w:t>Ҡ</w:t>
            </w:r>
            <w:r w:rsidRPr="006F7F35">
              <w:rPr>
                <w:rFonts w:ascii="NewtonITT" w:hAnsi="NewtonITT" w:cs="Newton"/>
                <w:b/>
                <w:sz w:val="22"/>
                <w:szCs w:val="22"/>
              </w:rPr>
              <w:t xml:space="preserve">ОРТОСТАН </w:t>
            </w:r>
            <w:r w:rsidRPr="006F7F35">
              <w:rPr>
                <w:rFonts w:ascii="NewtonITT" w:hAnsi="NewtonITT"/>
                <w:b/>
                <w:sz w:val="22"/>
                <w:szCs w:val="22"/>
              </w:rPr>
              <w:t>РЕСПУБЛИКА</w:t>
            </w:r>
            <w:r w:rsidRPr="006F7F35">
              <w:rPr>
                <w:rFonts w:ascii="NewtonITT" w:hAnsi="NewtonITT" w:cs="Newton"/>
                <w:b/>
                <w:sz w:val="22"/>
                <w:szCs w:val="22"/>
              </w:rPr>
              <w:t>Ћ</w:t>
            </w:r>
            <w:proofErr w:type="gramStart"/>
            <w:r w:rsidRPr="006F7F35">
              <w:rPr>
                <w:rFonts w:ascii="NewtonITT" w:hAnsi="NewtonITT"/>
                <w:b/>
                <w:sz w:val="22"/>
                <w:szCs w:val="22"/>
              </w:rPr>
              <w:t>Ы</w:t>
            </w:r>
            <w:proofErr w:type="gramEnd"/>
          </w:p>
          <w:p w:rsidR="006F7F35" w:rsidRPr="006F7F35" w:rsidRDefault="006F7F35" w:rsidP="006F7F35">
            <w:pPr>
              <w:ind w:left="-121"/>
              <w:jc w:val="center"/>
              <w:rPr>
                <w:rFonts w:ascii="NewtonITT" w:hAnsi="NewtonITT" w:cs="Newton"/>
                <w:b/>
                <w:sz w:val="22"/>
                <w:szCs w:val="22"/>
              </w:rPr>
            </w:pPr>
            <w:r w:rsidRPr="006F7F35">
              <w:rPr>
                <w:rFonts w:ascii="NewtonITT" w:hAnsi="NewtonITT" w:cs="Newton"/>
                <w:b/>
                <w:sz w:val="22"/>
                <w:szCs w:val="22"/>
              </w:rPr>
              <w:t>БЕЛОРЕТ РАЙОНЫ</w:t>
            </w:r>
          </w:p>
          <w:p w:rsidR="006F7F35" w:rsidRPr="006F7F35" w:rsidRDefault="006F7F35" w:rsidP="006F7F35">
            <w:pPr>
              <w:jc w:val="center"/>
              <w:rPr>
                <w:rFonts w:ascii="NewtonITT" w:hAnsi="NewtonITT" w:cs="Newton"/>
                <w:b/>
                <w:caps/>
                <w:sz w:val="22"/>
                <w:szCs w:val="22"/>
              </w:rPr>
            </w:pPr>
            <w:r w:rsidRPr="006F7F35">
              <w:rPr>
                <w:rFonts w:ascii="NewtonITT" w:hAnsi="NewtonITT" w:cs="Newton"/>
                <w:b/>
                <w:caps/>
                <w:sz w:val="22"/>
                <w:szCs w:val="22"/>
              </w:rPr>
              <w:t>муниципаль районЫНЫң</w:t>
            </w:r>
          </w:p>
          <w:p w:rsidR="006F7F35" w:rsidRPr="006F7F35" w:rsidRDefault="006F7F35" w:rsidP="006F7F35">
            <w:pPr>
              <w:jc w:val="center"/>
              <w:rPr>
                <w:rFonts w:ascii="NewtonITT" w:hAnsi="NewtonITT" w:cs="Newton"/>
                <w:b/>
                <w:caps/>
                <w:sz w:val="22"/>
                <w:szCs w:val="22"/>
              </w:rPr>
            </w:pPr>
            <w:r w:rsidRPr="006F7F35">
              <w:rPr>
                <w:rFonts w:ascii="NewtonITT" w:hAnsi="NewtonITT" w:cs="Newton"/>
                <w:b/>
                <w:caps/>
                <w:sz w:val="22"/>
                <w:szCs w:val="22"/>
              </w:rPr>
              <w:t>ИНЙә</w:t>
            </w:r>
            <w:proofErr w:type="gramStart"/>
            <w:r w:rsidRPr="006F7F35">
              <w:rPr>
                <w:rFonts w:ascii="NewtonITT" w:hAnsi="NewtonITT" w:cs="Newton"/>
                <w:b/>
                <w:caps/>
                <w:sz w:val="22"/>
                <w:szCs w:val="22"/>
              </w:rPr>
              <w:t>Р</w:t>
            </w:r>
            <w:proofErr w:type="gramEnd"/>
            <w:r w:rsidRPr="006F7F35">
              <w:rPr>
                <w:rFonts w:ascii="NewtonITT" w:hAnsi="NewtonITT" w:cs="Newton"/>
                <w:b/>
                <w:caps/>
                <w:sz w:val="22"/>
                <w:szCs w:val="22"/>
              </w:rPr>
              <w:t xml:space="preserve"> АУЫЛ СОВЕТЫ</w:t>
            </w:r>
          </w:p>
          <w:p w:rsidR="006F7F35" w:rsidRPr="006F7F35" w:rsidRDefault="006F7F35" w:rsidP="006F7F35">
            <w:pPr>
              <w:jc w:val="center"/>
              <w:rPr>
                <w:rFonts w:ascii="NewtonITT" w:hAnsi="NewtonITT" w:cs="Newton"/>
                <w:b/>
                <w:caps/>
                <w:sz w:val="22"/>
                <w:szCs w:val="22"/>
              </w:rPr>
            </w:pPr>
            <w:r w:rsidRPr="006F7F35">
              <w:rPr>
                <w:rFonts w:ascii="NewtonITT" w:hAnsi="NewtonITT" w:cs="Newton"/>
                <w:b/>
                <w:caps/>
                <w:sz w:val="22"/>
                <w:szCs w:val="22"/>
              </w:rPr>
              <w:t>АУЫЛ БИЛәМәһЕ</w:t>
            </w:r>
          </w:p>
          <w:p w:rsidR="006F7F35" w:rsidRPr="006F7F35" w:rsidRDefault="006F7F35" w:rsidP="006F7F35">
            <w:pPr>
              <w:jc w:val="center"/>
              <w:rPr>
                <w:rFonts w:ascii="NewtonITT" w:hAnsi="NewtonITT" w:cs="Newton"/>
                <w:b/>
                <w:caps/>
                <w:sz w:val="22"/>
                <w:szCs w:val="22"/>
              </w:rPr>
            </w:pPr>
            <w:r w:rsidRPr="006F7F35">
              <w:rPr>
                <w:rFonts w:ascii="NewtonITT" w:hAnsi="NewtonITT" w:cs="Newton"/>
                <w:b/>
                <w:caps/>
                <w:sz w:val="22"/>
                <w:szCs w:val="22"/>
              </w:rPr>
              <w:t>СОВЕТЫ</w:t>
            </w:r>
          </w:p>
          <w:p w:rsidR="006F7F35" w:rsidRPr="006F7F35" w:rsidRDefault="006F7F35" w:rsidP="006F7F35">
            <w:pPr>
              <w:jc w:val="center"/>
              <w:rPr>
                <w:rFonts w:ascii="Bashkort" w:hAnsi="Bashkort"/>
                <w:b/>
                <w:sz w:val="24"/>
                <w:szCs w:val="24"/>
              </w:rPr>
            </w:pPr>
          </w:p>
        </w:tc>
        <w:tc>
          <w:tcPr>
            <w:tcW w:w="1839" w:type="dxa"/>
          </w:tcPr>
          <w:p w:rsidR="006F7F35" w:rsidRPr="006F7F35" w:rsidRDefault="006F7F35" w:rsidP="006F7F35">
            <w:pPr>
              <w:ind w:left="-58" w:firstLine="74"/>
              <w:jc w:val="center"/>
            </w:pPr>
            <w:r>
              <w:rPr>
                <w:b/>
                <w:noProof/>
              </w:rPr>
              <w:drawing>
                <wp:inline distT="0" distB="0" distL="0" distR="0" wp14:anchorId="4700078B" wp14:editId="672E3849">
                  <wp:extent cx="866775" cy="1114425"/>
                  <wp:effectExtent l="0" t="0" r="9525"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3975" w:type="dxa"/>
          </w:tcPr>
          <w:p w:rsidR="006F7F35" w:rsidRPr="006F7F35" w:rsidRDefault="006F7F35" w:rsidP="006F7F35">
            <w:pPr>
              <w:jc w:val="center"/>
              <w:rPr>
                <w:rFonts w:ascii="NewtonITT" w:hAnsi="NewtonITT"/>
                <w:b/>
                <w:caps/>
                <w:sz w:val="22"/>
                <w:szCs w:val="22"/>
              </w:rPr>
            </w:pPr>
            <w:r w:rsidRPr="006F7F35">
              <w:rPr>
                <w:rFonts w:ascii="NewtonITT" w:hAnsi="NewtonITT"/>
                <w:b/>
                <w:caps/>
                <w:sz w:val="22"/>
                <w:szCs w:val="22"/>
              </w:rPr>
              <w:t>СОВЕТ</w:t>
            </w:r>
          </w:p>
          <w:p w:rsidR="006F7F35" w:rsidRPr="006F7F35" w:rsidRDefault="006F7F35" w:rsidP="006F7F35">
            <w:pPr>
              <w:jc w:val="center"/>
              <w:rPr>
                <w:rFonts w:ascii="NewtonITT" w:hAnsi="NewtonITT"/>
                <w:b/>
                <w:caps/>
                <w:sz w:val="22"/>
                <w:szCs w:val="22"/>
              </w:rPr>
            </w:pPr>
            <w:r w:rsidRPr="006F7F35">
              <w:rPr>
                <w:rFonts w:ascii="NewtonITT" w:hAnsi="NewtonITT"/>
                <w:b/>
                <w:caps/>
                <w:sz w:val="22"/>
                <w:szCs w:val="22"/>
              </w:rPr>
              <w:t>СЕЛЬСКОГО ПОСЕЛЕНИЯ</w:t>
            </w:r>
          </w:p>
          <w:p w:rsidR="006F7F35" w:rsidRPr="006F7F35" w:rsidRDefault="006F7F35" w:rsidP="006F7F35">
            <w:pPr>
              <w:jc w:val="center"/>
              <w:rPr>
                <w:rFonts w:ascii="NewtonITT" w:hAnsi="NewtonITT"/>
                <w:b/>
                <w:caps/>
                <w:sz w:val="22"/>
                <w:szCs w:val="22"/>
              </w:rPr>
            </w:pPr>
            <w:r w:rsidRPr="006F7F35">
              <w:rPr>
                <w:rFonts w:ascii="NewtonITT" w:hAnsi="NewtonITT"/>
                <w:b/>
                <w:caps/>
                <w:sz w:val="22"/>
                <w:szCs w:val="22"/>
              </w:rPr>
              <w:t xml:space="preserve">ИНЗЕРСКИЙ СЕЛЬСОВЕТ </w:t>
            </w:r>
          </w:p>
          <w:p w:rsidR="006F7F35" w:rsidRPr="006F7F35" w:rsidRDefault="006F7F35" w:rsidP="006F7F35">
            <w:pPr>
              <w:jc w:val="center"/>
              <w:rPr>
                <w:rFonts w:ascii="NewtonITT" w:hAnsi="NewtonITT"/>
                <w:b/>
                <w:sz w:val="22"/>
                <w:szCs w:val="22"/>
              </w:rPr>
            </w:pPr>
            <w:r w:rsidRPr="006F7F35">
              <w:rPr>
                <w:rFonts w:ascii="NewtonITT" w:hAnsi="NewtonITT"/>
                <w:b/>
                <w:caps/>
                <w:sz w:val="22"/>
                <w:szCs w:val="22"/>
              </w:rPr>
              <w:t>Муниципального района</w:t>
            </w:r>
            <w:r w:rsidRPr="006F7F35">
              <w:rPr>
                <w:rFonts w:ascii="NewtonITT" w:hAnsi="NewtonITT"/>
                <w:b/>
                <w:sz w:val="22"/>
                <w:szCs w:val="22"/>
              </w:rPr>
              <w:t xml:space="preserve"> </w:t>
            </w:r>
            <w:r w:rsidRPr="006F7F35">
              <w:rPr>
                <w:rFonts w:ascii="NewtonITT" w:hAnsi="NewtonITT"/>
                <w:b/>
                <w:caps/>
                <w:sz w:val="22"/>
                <w:szCs w:val="22"/>
              </w:rPr>
              <w:t xml:space="preserve">Белорецкий район </w:t>
            </w:r>
            <w:r w:rsidRPr="006F7F35">
              <w:rPr>
                <w:rFonts w:ascii="NewtonITT" w:hAnsi="NewtonITT"/>
                <w:b/>
                <w:sz w:val="22"/>
                <w:szCs w:val="22"/>
              </w:rPr>
              <w:t>РЕСПУБЛИКИ БАШКОРТОСТАН</w:t>
            </w:r>
          </w:p>
          <w:p w:rsidR="006F7F35" w:rsidRPr="006F7F35" w:rsidRDefault="006F7F35" w:rsidP="006F7F35">
            <w:pPr>
              <w:jc w:val="center"/>
              <w:rPr>
                <w:b/>
              </w:rPr>
            </w:pPr>
          </w:p>
        </w:tc>
      </w:tr>
    </w:tbl>
    <w:p w:rsidR="006F7F35" w:rsidRPr="006F7F35" w:rsidRDefault="006F7F35" w:rsidP="006F7F35">
      <w:pPr>
        <w:pBdr>
          <w:top w:val="thinThickSmallGap" w:sz="18" w:space="3" w:color="auto"/>
        </w:pBdr>
        <w:rPr>
          <w:b/>
          <w:sz w:val="28"/>
        </w:rPr>
      </w:pPr>
    </w:p>
    <w:p w:rsidR="00CE6B48" w:rsidRPr="00CE6B48" w:rsidRDefault="00CE6B48" w:rsidP="00CE6B48">
      <w:pPr>
        <w:rPr>
          <w:sz w:val="28"/>
          <w:szCs w:val="28"/>
        </w:rPr>
      </w:pPr>
      <w:r w:rsidRPr="00CE6B48">
        <w:rPr>
          <w:sz w:val="28"/>
          <w:szCs w:val="28"/>
        </w:rPr>
        <w:t xml:space="preserve">              </w:t>
      </w:r>
      <w:r>
        <w:rPr>
          <w:sz w:val="28"/>
          <w:szCs w:val="28"/>
        </w:rPr>
        <w:t xml:space="preserve"> </w:t>
      </w:r>
      <w:r w:rsidRPr="00CE6B48">
        <w:rPr>
          <w:b/>
          <w:sz w:val="28"/>
          <w:szCs w:val="28"/>
        </w:rPr>
        <w:t>ҠАРАР                                                                      РЕШЕНИЕ</w:t>
      </w:r>
    </w:p>
    <w:p w:rsidR="00CE6B48" w:rsidRPr="00CE6B48" w:rsidRDefault="00CE6B48" w:rsidP="00CE6B48">
      <w:pPr>
        <w:rPr>
          <w:rFonts w:ascii="Calibri" w:hAnsi="Calibri" w:cs="Newton"/>
          <w:b/>
          <w:sz w:val="24"/>
          <w:szCs w:val="24"/>
        </w:rPr>
      </w:pPr>
      <w:r w:rsidRPr="00CE6B48">
        <w:rPr>
          <w:rFonts w:ascii="Newton" w:hAnsi="Newton" w:cs="Newton"/>
          <w:b/>
          <w:sz w:val="24"/>
          <w:szCs w:val="24"/>
        </w:rPr>
        <w:t xml:space="preserve">  </w:t>
      </w:r>
    </w:p>
    <w:p w:rsidR="00CE6B48" w:rsidRPr="00CE6B48" w:rsidRDefault="00CE6B48" w:rsidP="00CE6B48">
      <w:pPr>
        <w:widowControl w:val="0"/>
        <w:shd w:val="clear" w:color="auto" w:fill="FFFFFF"/>
        <w:spacing w:line="240" w:lineRule="atLeast"/>
        <w:rPr>
          <w:sz w:val="28"/>
          <w:szCs w:val="28"/>
        </w:rPr>
      </w:pPr>
      <w:r w:rsidRPr="00CE6B48">
        <w:rPr>
          <w:sz w:val="28"/>
          <w:szCs w:val="28"/>
        </w:rPr>
        <w:t xml:space="preserve">       02 декабрь  2021 й.               </w:t>
      </w:r>
      <w:r w:rsidRPr="00CE6B48">
        <w:rPr>
          <w:sz w:val="28"/>
          <w:szCs w:val="28"/>
        </w:rPr>
        <w:t xml:space="preserve">    </w:t>
      </w:r>
      <w:r w:rsidRPr="00CE6B48">
        <w:rPr>
          <w:sz w:val="28"/>
          <w:szCs w:val="28"/>
        </w:rPr>
        <w:t xml:space="preserve">  №  </w:t>
      </w:r>
      <w:r w:rsidRPr="00CE6B48">
        <w:rPr>
          <w:sz w:val="28"/>
          <w:szCs w:val="28"/>
        </w:rPr>
        <w:t>114</w:t>
      </w:r>
      <w:r w:rsidRPr="00CE6B48">
        <w:rPr>
          <w:sz w:val="28"/>
          <w:szCs w:val="28"/>
        </w:rPr>
        <w:t xml:space="preserve">                     02 декабря  2021 г.</w:t>
      </w:r>
    </w:p>
    <w:p w:rsidR="006F7F35" w:rsidRPr="00CE6B48" w:rsidRDefault="006F7F35" w:rsidP="00CE6B48">
      <w:pPr>
        <w:widowControl w:val="0"/>
        <w:autoSpaceDE w:val="0"/>
        <w:autoSpaceDN w:val="0"/>
        <w:rPr>
          <w:b/>
          <w:sz w:val="28"/>
          <w:szCs w:val="28"/>
        </w:rPr>
      </w:pPr>
    </w:p>
    <w:p w:rsidR="006F7F35" w:rsidRPr="00CE6B48" w:rsidRDefault="006F7F35" w:rsidP="006F7F35">
      <w:pPr>
        <w:widowControl w:val="0"/>
        <w:autoSpaceDE w:val="0"/>
        <w:autoSpaceDN w:val="0"/>
        <w:jc w:val="center"/>
        <w:rPr>
          <w:b/>
          <w:sz w:val="28"/>
          <w:szCs w:val="28"/>
        </w:rPr>
      </w:pPr>
      <w:r w:rsidRPr="00CE6B48">
        <w:rPr>
          <w:b/>
          <w:sz w:val="28"/>
          <w:szCs w:val="28"/>
        </w:rPr>
        <w:t xml:space="preserve">Об утверждении </w:t>
      </w:r>
      <w:proofErr w:type="gramStart"/>
      <w:r w:rsidRPr="00CE6B48">
        <w:rPr>
          <w:b/>
          <w:sz w:val="28"/>
          <w:szCs w:val="28"/>
        </w:rPr>
        <w:t>Порядка предоставления жилых помещений специализированного жилищного фонда сельского поселения</w:t>
      </w:r>
      <w:proofErr w:type="gramEnd"/>
      <w:r w:rsidRPr="00CE6B48">
        <w:rPr>
          <w:b/>
          <w:sz w:val="28"/>
          <w:szCs w:val="28"/>
        </w:rPr>
        <w:t xml:space="preserve">  </w:t>
      </w:r>
      <w:proofErr w:type="spellStart"/>
      <w:r w:rsidRPr="00CE6B48">
        <w:rPr>
          <w:b/>
          <w:sz w:val="28"/>
          <w:szCs w:val="28"/>
        </w:rPr>
        <w:t>Инзерский</w:t>
      </w:r>
      <w:proofErr w:type="spellEnd"/>
      <w:r w:rsidRPr="00CE6B48">
        <w:rPr>
          <w:b/>
          <w:sz w:val="28"/>
          <w:szCs w:val="28"/>
        </w:rPr>
        <w:t xml:space="preserve"> сельсовет муниципального района Белорецкий район Республики Башкортостан</w:t>
      </w:r>
    </w:p>
    <w:p w:rsidR="006F7F35" w:rsidRPr="00CE6B48" w:rsidRDefault="006F7F35" w:rsidP="006F7F35">
      <w:pPr>
        <w:rPr>
          <w:sz w:val="28"/>
          <w:szCs w:val="28"/>
        </w:rPr>
      </w:pPr>
    </w:p>
    <w:p w:rsidR="006F7F35" w:rsidRPr="00CE6B48" w:rsidRDefault="006F7F35" w:rsidP="006F7F35">
      <w:pPr>
        <w:widowControl w:val="0"/>
        <w:autoSpaceDE w:val="0"/>
        <w:autoSpaceDN w:val="0"/>
        <w:ind w:firstLine="540"/>
        <w:jc w:val="both"/>
        <w:rPr>
          <w:sz w:val="28"/>
          <w:szCs w:val="28"/>
        </w:rPr>
      </w:pPr>
      <w:proofErr w:type="gramStart"/>
      <w:r w:rsidRPr="00CE6B48">
        <w:rPr>
          <w:sz w:val="28"/>
          <w:szCs w:val="28"/>
        </w:rPr>
        <w:t xml:space="preserve">Настоящий Порядок разработан в соответствии с Жилищным </w:t>
      </w:r>
      <w:hyperlink r:id="rId6" w:history="1">
        <w:r w:rsidRPr="00CE6B48">
          <w:rPr>
            <w:rStyle w:val="a3"/>
            <w:color w:val="auto"/>
            <w:sz w:val="28"/>
            <w:szCs w:val="28"/>
            <w:u w:val="none"/>
          </w:rPr>
          <w:t>кодексом</w:t>
        </w:r>
      </w:hyperlink>
      <w:r w:rsidRPr="00CE6B48">
        <w:rPr>
          <w:sz w:val="28"/>
          <w:szCs w:val="28"/>
        </w:rPr>
        <w:t xml:space="preserve"> Российской Федерации, </w:t>
      </w:r>
      <w:hyperlink r:id="rId7" w:history="1">
        <w:r w:rsidRPr="00CE6B48">
          <w:rPr>
            <w:rStyle w:val="a3"/>
            <w:color w:val="auto"/>
            <w:sz w:val="28"/>
            <w:szCs w:val="28"/>
            <w:u w:val="none"/>
          </w:rPr>
          <w:t>Постановлением</w:t>
        </w:r>
      </w:hyperlink>
      <w:r w:rsidRPr="00CE6B48">
        <w:rPr>
          <w:sz w:val="28"/>
          <w:szCs w:val="28"/>
        </w:rPr>
        <w:t xml:space="preserve">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8" w:history="1">
        <w:r w:rsidRPr="00CE6B48">
          <w:rPr>
            <w:rStyle w:val="a3"/>
            <w:color w:val="auto"/>
            <w:sz w:val="28"/>
            <w:szCs w:val="28"/>
            <w:u w:val="none"/>
          </w:rPr>
          <w:t>Законом</w:t>
        </w:r>
      </w:hyperlink>
      <w:r w:rsidRPr="00CE6B48">
        <w:rPr>
          <w:sz w:val="28"/>
          <w:szCs w:val="28"/>
        </w:rPr>
        <w:t xml:space="preserve"> Республики Башкортостан "О регулировании жилищных отношений в Республике Башкортостан" и устанавливает механизм предоставления служебных жилых помещений, жилых помещений маневренного фонда (далее</w:t>
      </w:r>
      <w:proofErr w:type="gramEnd"/>
      <w:r w:rsidRPr="00CE6B48">
        <w:rPr>
          <w:sz w:val="28"/>
          <w:szCs w:val="28"/>
        </w:rPr>
        <w:t xml:space="preserve"> - специализированный жилищный фонд).</w:t>
      </w:r>
    </w:p>
    <w:p w:rsidR="006F7F35" w:rsidRPr="00CE6B48" w:rsidRDefault="006F7F35" w:rsidP="006F7F35">
      <w:pPr>
        <w:rPr>
          <w:sz w:val="28"/>
          <w:szCs w:val="28"/>
        </w:rPr>
      </w:pPr>
    </w:p>
    <w:p w:rsidR="006F7F35" w:rsidRPr="00CE6B48" w:rsidRDefault="006F7F35" w:rsidP="006F7F35">
      <w:pPr>
        <w:jc w:val="center"/>
        <w:rPr>
          <w:sz w:val="28"/>
          <w:szCs w:val="28"/>
        </w:rPr>
      </w:pPr>
      <w:r w:rsidRPr="00CE6B48">
        <w:rPr>
          <w:sz w:val="28"/>
          <w:szCs w:val="28"/>
        </w:rPr>
        <w:t xml:space="preserve">Совет сельского поселения  </w:t>
      </w:r>
      <w:proofErr w:type="spellStart"/>
      <w:r w:rsidRPr="00CE6B48">
        <w:rPr>
          <w:sz w:val="28"/>
          <w:szCs w:val="28"/>
        </w:rPr>
        <w:t>Инзерский</w:t>
      </w:r>
      <w:proofErr w:type="spellEnd"/>
      <w:r w:rsidRPr="00CE6B48">
        <w:rPr>
          <w:sz w:val="28"/>
          <w:szCs w:val="28"/>
        </w:rPr>
        <w:t xml:space="preserve">   сельсовет муниципального района Белорецкий район Республики Башкортостан  </w:t>
      </w:r>
      <w:proofErr w:type="gramStart"/>
      <w:r w:rsidR="00CE6B48">
        <w:rPr>
          <w:sz w:val="28"/>
          <w:szCs w:val="28"/>
        </w:rPr>
        <w:t>р</w:t>
      </w:r>
      <w:proofErr w:type="gramEnd"/>
      <w:r w:rsidR="00CE6B48">
        <w:rPr>
          <w:sz w:val="28"/>
          <w:szCs w:val="28"/>
        </w:rPr>
        <w:t xml:space="preserve"> е ш и л:</w:t>
      </w:r>
      <w:r w:rsidRPr="00CE6B48">
        <w:rPr>
          <w:sz w:val="28"/>
          <w:szCs w:val="28"/>
        </w:rPr>
        <w:t xml:space="preserve">                                                                                        </w:t>
      </w:r>
    </w:p>
    <w:p w:rsidR="006F7F35" w:rsidRPr="00CE6B48" w:rsidRDefault="006F7F35" w:rsidP="006F7F35">
      <w:pPr>
        <w:rPr>
          <w:sz w:val="28"/>
          <w:szCs w:val="28"/>
        </w:rPr>
      </w:pPr>
    </w:p>
    <w:p w:rsidR="006F7F35" w:rsidRPr="00CE6B48" w:rsidRDefault="006F7F35" w:rsidP="006F7F35">
      <w:pPr>
        <w:widowControl w:val="0"/>
        <w:autoSpaceDE w:val="0"/>
        <w:autoSpaceDN w:val="0"/>
        <w:ind w:firstLine="708"/>
        <w:jc w:val="both"/>
        <w:rPr>
          <w:sz w:val="28"/>
          <w:szCs w:val="28"/>
        </w:rPr>
      </w:pPr>
      <w:r w:rsidRPr="00CE6B48">
        <w:rPr>
          <w:sz w:val="28"/>
          <w:szCs w:val="28"/>
        </w:rPr>
        <w:t xml:space="preserve">1. Утвердить Порядок  предоставления жилых помещений специализированного жилищного фонда сельского поселения  </w:t>
      </w:r>
      <w:proofErr w:type="spellStart"/>
      <w:r w:rsidRPr="00CE6B48">
        <w:rPr>
          <w:sz w:val="28"/>
          <w:szCs w:val="28"/>
        </w:rPr>
        <w:t>Инзерский</w:t>
      </w:r>
      <w:proofErr w:type="spellEnd"/>
      <w:r w:rsidRPr="00CE6B48">
        <w:rPr>
          <w:sz w:val="28"/>
          <w:szCs w:val="28"/>
        </w:rPr>
        <w:t xml:space="preserve"> сельсовет муниципального района Белорецкий район Республики Башкортостан.</w:t>
      </w:r>
    </w:p>
    <w:p w:rsidR="006F7F35" w:rsidRPr="00CE6B48" w:rsidRDefault="006F7F35" w:rsidP="006F7F35">
      <w:pPr>
        <w:widowControl w:val="0"/>
        <w:autoSpaceDE w:val="0"/>
        <w:autoSpaceDN w:val="0"/>
        <w:ind w:firstLine="708"/>
        <w:jc w:val="both"/>
        <w:rPr>
          <w:sz w:val="28"/>
          <w:szCs w:val="28"/>
        </w:rPr>
      </w:pPr>
      <w:r w:rsidRPr="00CE6B48">
        <w:rPr>
          <w:sz w:val="28"/>
          <w:szCs w:val="28"/>
        </w:rPr>
        <w:t xml:space="preserve">2. Признать утратившим силу решение Совета сельского поселения  </w:t>
      </w:r>
      <w:proofErr w:type="spellStart"/>
      <w:r w:rsidRPr="00CE6B48">
        <w:rPr>
          <w:sz w:val="28"/>
          <w:szCs w:val="28"/>
        </w:rPr>
        <w:t>Инзерский</w:t>
      </w:r>
      <w:proofErr w:type="spellEnd"/>
      <w:r w:rsidRPr="00CE6B48">
        <w:rPr>
          <w:sz w:val="28"/>
          <w:szCs w:val="28"/>
        </w:rPr>
        <w:t xml:space="preserve"> сельсовет муниципального района Белорецкий район Республики Башкортостан  от 23 сентября 2015 г. №268 «Об утверждении </w:t>
      </w:r>
      <w:proofErr w:type="gramStart"/>
      <w:r w:rsidRPr="00CE6B48">
        <w:rPr>
          <w:sz w:val="28"/>
          <w:szCs w:val="28"/>
        </w:rPr>
        <w:t>Порядка предоставления жилых помещений специализированного жилищного фонда сельского поселения</w:t>
      </w:r>
      <w:proofErr w:type="gramEnd"/>
      <w:r w:rsidRPr="00CE6B48">
        <w:rPr>
          <w:sz w:val="28"/>
          <w:szCs w:val="28"/>
        </w:rPr>
        <w:t xml:space="preserve">  </w:t>
      </w:r>
      <w:proofErr w:type="spellStart"/>
      <w:r w:rsidRPr="00CE6B48">
        <w:rPr>
          <w:sz w:val="28"/>
          <w:szCs w:val="28"/>
        </w:rPr>
        <w:t>Инзерский</w:t>
      </w:r>
      <w:proofErr w:type="spellEnd"/>
      <w:r w:rsidRPr="00CE6B48">
        <w:rPr>
          <w:sz w:val="28"/>
          <w:szCs w:val="28"/>
        </w:rPr>
        <w:t xml:space="preserve"> сельсовет муниципального района Белорецкий район Республики Башкортостан»                                                                                           </w:t>
      </w:r>
    </w:p>
    <w:p w:rsidR="006F7F35" w:rsidRPr="00CE6B48" w:rsidRDefault="006F7F35" w:rsidP="006F7F35">
      <w:pPr>
        <w:jc w:val="both"/>
        <w:rPr>
          <w:b/>
          <w:bCs/>
          <w:sz w:val="28"/>
          <w:szCs w:val="28"/>
        </w:rPr>
      </w:pPr>
      <w:r w:rsidRPr="00CE6B48">
        <w:rPr>
          <w:bCs/>
          <w:sz w:val="28"/>
          <w:szCs w:val="28"/>
        </w:rPr>
        <w:t xml:space="preserve">           3</w:t>
      </w:r>
      <w:r w:rsidRPr="00CE6B48">
        <w:rPr>
          <w:sz w:val="28"/>
          <w:szCs w:val="28"/>
        </w:rPr>
        <w:t>.</w:t>
      </w:r>
      <w:r w:rsidRPr="00CE6B48">
        <w:rPr>
          <w:b/>
          <w:bCs/>
          <w:sz w:val="28"/>
          <w:szCs w:val="28"/>
        </w:rPr>
        <w:t xml:space="preserve"> </w:t>
      </w:r>
      <w:proofErr w:type="gramStart"/>
      <w:r w:rsidRPr="00CE6B48">
        <w:rPr>
          <w:sz w:val="28"/>
          <w:szCs w:val="28"/>
        </w:rPr>
        <w:t>Разместить</w:t>
      </w:r>
      <w:proofErr w:type="gramEnd"/>
      <w:r w:rsidRPr="00CE6B48">
        <w:rPr>
          <w:sz w:val="28"/>
          <w:szCs w:val="28"/>
        </w:rPr>
        <w:t xml:space="preserve"> данное решение на официальном сайте сельского поселения </w:t>
      </w:r>
      <w:proofErr w:type="spellStart"/>
      <w:r w:rsidRPr="00CE6B48">
        <w:rPr>
          <w:sz w:val="28"/>
          <w:szCs w:val="28"/>
        </w:rPr>
        <w:t>Инзерский</w:t>
      </w:r>
      <w:proofErr w:type="spellEnd"/>
      <w:r w:rsidRPr="00CE6B48">
        <w:rPr>
          <w:sz w:val="28"/>
          <w:szCs w:val="28"/>
        </w:rPr>
        <w:t xml:space="preserve"> сельсовет муниципального района Белорецкий район Республики Башкортостан.</w:t>
      </w:r>
    </w:p>
    <w:p w:rsidR="006F7F35" w:rsidRPr="00CE6B48" w:rsidRDefault="006F7F35" w:rsidP="006F7F35">
      <w:pPr>
        <w:rPr>
          <w:sz w:val="28"/>
          <w:szCs w:val="28"/>
        </w:rPr>
      </w:pPr>
      <w:r w:rsidRPr="00CE6B48">
        <w:rPr>
          <w:b/>
          <w:bCs/>
          <w:sz w:val="28"/>
          <w:szCs w:val="28"/>
        </w:rPr>
        <w:t xml:space="preserve">          </w:t>
      </w:r>
      <w:r w:rsidRPr="00CE6B48">
        <w:rPr>
          <w:sz w:val="28"/>
          <w:szCs w:val="28"/>
        </w:rPr>
        <w:t xml:space="preserve">4. </w:t>
      </w:r>
      <w:proofErr w:type="gramStart"/>
      <w:r w:rsidRPr="00CE6B48">
        <w:rPr>
          <w:sz w:val="28"/>
          <w:szCs w:val="28"/>
        </w:rPr>
        <w:t>Контроль за</w:t>
      </w:r>
      <w:proofErr w:type="gramEnd"/>
      <w:r w:rsidRPr="00CE6B48">
        <w:rPr>
          <w:sz w:val="28"/>
          <w:szCs w:val="28"/>
        </w:rPr>
        <w:t xml:space="preserve"> исполнением настоящего решения возложить на постоянную  комиссию по бюджету, налогам и собственности. </w:t>
      </w:r>
    </w:p>
    <w:p w:rsidR="006F7F35" w:rsidRPr="00CE6B48" w:rsidRDefault="006F7F35" w:rsidP="006F7F35">
      <w:pPr>
        <w:rPr>
          <w:sz w:val="28"/>
          <w:szCs w:val="28"/>
        </w:rPr>
      </w:pPr>
    </w:p>
    <w:p w:rsidR="006F7F35" w:rsidRPr="00CE6B48" w:rsidRDefault="006F7F35" w:rsidP="006F7F35">
      <w:pPr>
        <w:rPr>
          <w:sz w:val="28"/>
          <w:szCs w:val="28"/>
        </w:rPr>
      </w:pPr>
      <w:r w:rsidRPr="00CE6B48">
        <w:rPr>
          <w:sz w:val="28"/>
          <w:szCs w:val="28"/>
        </w:rPr>
        <w:t xml:space="preserve">Глава сельского поселения                               </w:t>
      </w:r>
      <w:r w:rsidR="00CE6B48" w:rsidRPr="00CE6B48">
        <w:rPr>
          <w:sz w:val="28"/>
          <w:szCs w:val="28"/>
        </w:rPr>
        <w:t xml:space="preserve">                      </w:t>
      </w:r>
      <w:r w:rsidR="00CE6B48">
        <w:rPr>
          <w:sz w:val="28"/>
          <w:szCs w:val="28"/>
        </w:rPr>
        <w:t xml:space="preserve">     </w:t>
      </w:r>
      <w:r w:rsidRPr="00CE6B48">
        <w:rPr>
          <w:sz w:val="28"/>
          <w:szCs w:val="28"/>
        </w:rPr>
        <w:t xml:space="preserve">А.В. </w:t>
      </w:r>
      <w:proofErr w:type="spellStart"/>
      <w:r w:rsidRPr="00CE6B48">
        <w:rPr>
          <w:sz w:val="28"/>
          <w:szCs w:val="28"/>
        </w:rPr>
        <w:t>Кучербаева</w:t>
      </w:r>
      <w:proofErr w:type="spellEnd"/>
    </w:p>
    <w:p w:rsidR="004F743F" w:rsidRPr="00CE6B48" w:rsidRDefault="004F743F" w:rsidP="006F7F35">
      <w:pPr>
        <w:tabs>
          <w:tab w:val="left" w:pos="6237"/>
        </w:tabs>
        <w:jc w:val="right"/>
        <w:rPr>
          <w:sz w:val="28"/>
          <w:szCs w:val="28"/>
        </w:rPr>
      </w:pPr>
    </w:p>
    <w:p w:rsidR="004F743F" w:rsidRPr="00CE6B48" w:rsidRDefault="004F743F" w:rsidP="006F7F35">
      <w:pPr>
        <w:tabs>
          <w:tab w:val="left" w:pos="6237"/>
        </w:tabs>
        <w:jc w:val="right"/>
        <w:rPr>
          <w:sz w:val="28"/>
          <w:szCs w:val="28"/>
        </w:rPr>
      </w:pPr>
    </w:p>
    <w:p w:rsidR="004F743F" w:rsidRPr="00CE6B48" w:rsidRDefault="004F743F" w:rsidP="006F7F35">
      <w:pPr>
        <w:tabs>
          <w:tab w:val="left" w:pos="6237"/>
        </w:tabs>
        <w:jc w:val="right"/>
        <w:rPr>
          <w:sz w:val="28"/>
          <w:szCs w:val="28"/>
        </w:rPr>
      </w:pPr>
    </w:p>
    <w:p w:rsidR="006F7F35" w:rsidRPr="00CE6B48" w:rsidRDefault="006F7F35" w:rsidP="006F7F35">
      <w:pPr>
        <w:tabs>
          <w:tab w:val="left" w:pos="6237"/>
        </w:tabs>
        <w:jc w:val="right"/>
        <w:rPr>
          <w:sz w:val="28"/>
          <w:szCs w:val="28"/>
        </w:rPr>
      </w:pPr>
      <w:r w:rsidRPr="00CE6B48">
        <w:rPr>
          <w:sz w:val="28"/>
          <w:szCs w:val="28"/>
        </w:rPr>
        <w:lastRenderedPageBreak/>
        <w:t>Приложение</w:t>
      </w:r>
    </w:p>
    <w:p w:rsidR="006F7F35" w:rsidRPr="00CE6B48" w:rsidRDefault="006F7F35" w:rsidP="006F7F35">
      <w:pPr>
        <w:tabs>
          <w:tab w:val="left" w:pos="6237"/>
        </w:tabs>
        <w:jc w:val="right"/>
        <w:rPr>
          <w:sz w:val="28"/>
          <w:szCs w:val="28"/>
        </w:rPr>
      </w:pPr>
      <w:r w:rsidRPr="00CE6B48">
        <w:rPr>
          <w:sz w:val="28"/>
          <w:szCs w:val="28"/>
        </w:rPr>
        <w:t>к решению Совета сельского поселения</w:t>
      </w:r>
    </w:p>
    <w:p w:rsidR="006F7F35" w:rsidRPr="00CE6B48" w:rsidRDefault="006F7F35" w:rsidP="006F7F35">
      <w:pPr>
        <w:tabs>
          <w:tab w:val="left" w:pos="6237"/>
        </w:tabs>
        <w:jc w:val="right"/>
        <w:rPr>
          <w:sz w:val="28"/>
          <w:szCs w:val="28"/>
        </w:rPr>
      </w:pPr>
      <w:proofErr w:type="spellStart"/>
      <w:r w:rsidRPr="00CE6B48">
        <w:rPr>
          <w:bCs/>
          <w:sz w:val="28"/>
          <w:szCs w:val="28"/>
        </w:rPr>
        <w:t>Инзерский</w:t>
      </w:r>
      <w:proofErr w:type="spellEnd"/>
      <w:r w:rsidRPr="00CE6B48">
        <w:rPr>
          <w:bCs/>
          <w:sz w:val="28"/>
          <w:szCs w:val="28"/>
        </w:rPr>
        <w:t xml:space="preserve"> </w:t>
      </w:r>
      <w:r w:rsidRPr="00CE6B48">
        <w:rPr>
          <w:sz w:val="28"/>
          <w:szCs w:val="28"/>
        </w:rPr>
        <w:t xml:space="preserve"> сельсовет</w:t>
      </w:r>
    </w:p>
    <w:p w:rsidR="006F7F35" w:rsidRPr="00CE6B48" w:rsidRDefault="006F7F35" w:rsidP="006F7F35">
      <w:pPr>
        <w:jc w:val="right"/>
        <w:rPr>
          <w:sz w:val="28"/>
          <w:szCs w:val="28"/>
        </w:rPr>
      </w:pPr>
      <w:r w:rsidRPr="00CE6B48">
        <w:rPr>
          <w:sz w:val="28"/>
          <w:szCs w:val="28"/>
        </w:rPr>
        <w:t>муниципального района Белорецкий район</w:t>
      </w:r>
    </w:p>
    <w:p w:rsidR="006F7F35" w:rsidRPr="00CE6B48" w:rsidRDefault="006F7F35" w:rsidP="006F7F35">
      <w:pPr>
        <w:tabs>
          <w:tab w:val="left" w:pos="6237"/>
        </w:tabs>
        <w:jc w:val="right"/>
        <w:rPr>
          <w:sz w:val="28"/>
          <w:szCs w:val="28"/>
        </w:rPr>
      </w:pPr>
      <w:r w:rsidRPr="00CE6B48">
        <w:rPr>
          <w:sz w:val="28"/>
          <w:szCs w:val="28"/>
        </w:rPr>
        <w:t>Республики Башкортостан</w:t>
      </w:r>
    </w:p>
    <w:p w:rsidR="006F7F35" w:rsidRPr="00CE6B48" w:rsidRDefault="00CE6B48" w:rsidP="006F7F35">
      <w:pPr>
        <w:tabs>
          <w:tab w:val="left" w:pos="6237"/>
        </w:tabs>
        <w:jc w:val="right"/>
        <w:rPr>
          <w:sz w:val="28"/>
          <w:szCs w:val="28"/>
        </w:rPr>
      </w:pPr>
      <w:r>
        <w:rPr>
          <w:sz w:val="28"/>
          <w:szCs w:val="28"/>
        </w:rPr>
        <w:t>о</w:t>
      </w:r>
      <w:r w:rsidR="006F7F35" w:rsidRPr="00CE6B48">
        <w:rPr>
          <w:sz w:val="28"/>
          <w:szCs w:val="28"/>
        </w:rPr>
        <w:t xml:space="preserve">т </w:t>
      </w:r>
      <w:r>
        <w:rPr>
          <w:sz w:val="28"/>
          <w:szCs w:val="28"/>
        </w:rPr>
        <w:t>02.12.2021</w:t>
      </w:r>
      <w:r w:rsidR="006F7F35" w:rsidRPr="00CE6B48">
        <w:rPr>
          <w:sz w:val="28"/>
          <w:szCs w:val="28"/>
        </w:rPr>
        <w:t xml:space="preserve">  №</w:t>
      </w:r>
      <w:r>
        <w:rPr>
          <w:sz w:val="28"/>
          <w:szCs w:val="28"/>
        </w:rPr>
        <w:t>114</w:t>
      </w:r>
    </w:p>
    <w:p w:rsidR="006F7F35" w:rsidRPr="00CE6B48" w:rsidRDefault="006F7F35" w:rsidP="006F7F35">
      <w:pPr>
        <w:widowControl w:val="0"/>
        <w:tabs>
          <w:tab w:val="left" w:pos="5490"/>
        </w:tabs>
        <w:autoSpaceDE w:val="0"/>
        <w:autoSpaceDN w:val="0"/>
        <w:jc w:val="center"/>
        <w:rPr>
          <w:b/>
          <w:sz w:val="28"/>
          <w:szCs w:val="28"/>
        </w:rPr>
      </w:pPr>
    </w:p>
    <w:p w:rsidR="006F7F35" w:rsidRPr="00CE6B48" w:rsidRDefault="006F7F35" w:rsidP="006F7F35">
      <w:pPr>
        <w:widowControl w:val="0"/>
        <w:autoSpaceDE w:val="0"/>
        <w:autoSpaceDN w:val="0"/>
        <w:jc w:val="center"/>
        <w:rPr>
          <w:b/>
          <w:sz w:val="28"/>
          <w:szCs w:val="28"/>
        </w:rPr>
      </w:pPr>
    </w:p>
    <w:p w:rsidR="006F7F35" w:rsidRPr="00CE6B48" w:rsidRDefault="006F7F35" w:rsidP="006F7F35">
      <w:pPr>
        <w:widowControl w:val="0"/>
        <w:autoSpaceDE w:val="0"/>
        <w:autoSpaceDN w:val="0"/>
        <w:jc w:val="center"/>
        <w:rPr>
          <w:b/>
          <w:sz w:val="28"/>
          <w:szCs w:val="28"/>
        </w:rPr>
      </w:pPr>
      <w:r w:rsidRPr="00CE6B48">
        <w:rPr>
          <w:b/>
          <w:sz w:val="28"/>
          <w:szCs w:val="28"/>
        </w:rPr>
        <w:t>Порядок</w:t>
      </w:r>
    </w:p>
    <w:p w:rsidR="006F7F35" w:rsidRPr="00CE6B48" w:rsidRDefault="006F7F35" w:rsidP="006F7F35">
      <w:pPr>
        <w:widowControl w:val="0"/>
        <w:autoSpaceDE w:val="0"/>
        <w:autoSpaceDN w:val="0"/>
        <w:jc w:val="center"/>
        <w:rPr>
          <w:b/>
          <w:sz w:val="28"/>
          <w:szCs w:val="28"/>
        </w:rPr>
      </w:pPr>
      <w:r w:rsidRPr="00CE6B48">
        <w:rPr>
          <w:b/>
          <w:sz w:val="28"/>
          <w:szCs w:val="28"/>
        </w:rPr>
        <w:t>предоставления жилых помещений специализированного</w:t>
      </w:r>
    </w:p>
    <w:p w:rsidR="006F7F35" w:rsidRPr="00CE6B48" w:rsidRDefault="006F7F35" w:rsidP="006F7F35">
      <w:pPr>
        <w:widowControl w:val="0"/>
        <w:autoSpaceDE w:val="0"/>
        <w:autoSpaceDN w:val="0"/>
        <w:jc w:val="center"/>
        <w:rPr>
          <w:b/>
          <w:sz w:val="28"/>
          <w:szCs w:val="28"/>
        </w:rPr>
      </w:pPr>
      <w:r w:rsidRPr="00CE6B48">
        <w:rPr>
          <w:b/>
          <w:sz w:val="28"/>
          <w:szCs w:val="28"/>
        </w:rPr>
        <w:t xml:space="preserve">жилищного фонда сельского поселения  </w:t>
      </w:r>
      <w:proofErr w:type="spellStart"/>
      <w:r w:rsidRPr="00CE6B48">
        <w:rPr>
          <w:b/>
          <w:sz w:val="28"/>
          <w:szCs w:val="28"/>
        </w:rPr>
        <w:t>Инзерский</w:t>
      </w:r>
      <w:proofErr w:type="spellEnd"/>
      <w:r w:rsidRPr="00CE6B48">
        <w:rPr>
          <w:b/>
          <w:sz w:val="28"/>
          <w:szCs w:val="28"/>
        </w:rPr>
        <w:t xml:space="preserve"> сельсовет муниципального района Белорецкий район Республики Башкортостан</w:t>
      </w:r>
    </w:p>
    <w:p w:rsidR="006F7F35" w:rsidRPr="00CE6B48" w:rsidRDefault="006F7F35" w:rsidP="006F7F35">
      <w:pPr>
        <w:widowControl w:val="0"/>
        <w:autoSpaceDE w:val="0"/>
        <w:autoSpaceDN w:val="0"/>
        <w:jc w:val="center"/>
        <w:rPr>
          <w:b/>
          <w:sz w:val="28"/>
          <w:szCs w:val="28"/>
        </w:rPr>
      </w:pPr>
    </w:p>
    <w:p w:rsidR="006F7F35" w:rsidRPr="00CE6B48" w:rsidRDefault="006F7F35" w:rsidP="006F7F35">
      <w:pPr>
        <w:widowControl w:val="0"/>
        <w:autoSpaceDE w:val="0"/>
        <w:autoSpaceDN w:val="0"/>
        <w:jc w:val="center"/>
        <w:rPr>
          <w:sz w:val="28"/>
          <w:szCs w:val="28"/>
        </w:rPr>
      </w:pPr>
      <w:r w:rsidRPr="00CE6B48">
        <w:rPr>
          <w:sz w:val="28"/>
          <w:szCs w:val="28"/>
        </w:rPr>
        <w:t>1. ОБЩИЕ ПОЛОЖЕНИЯ</w:t>
      </w:r>
    </w:p>
    <w:p w:rsidR="006F7F35" w:rsidRPr="00CE6B48" w:rsidRDefault="006F7F35" w:rsidP="006F7F35">
      <w:pPr>
        <w:widowControl w:val="0"/>
        <w:autoSpaceDE w:val="0"/>
        <w:autoSpaceDN w:val="0"/>
        <w:ind w:firstLine="540"/>
        <w:jc w:val="both"/>
        <w:rPr>
          <w:sz w:val="28"/>
          <w:szCs w:val="28"/>
        </w:rPr>
      </w:pP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1.1. </w:t>
      </w:r>
      <w:proofErr w:type="gramStart"/>
      <w:r w:rsidRPr="00CE6B48">
        <w:rPr>
          <w:sz w:val="28"/>
          <w:szCs w:val="28"/>
        </w:rPr>
        <w:t xml:space="preserve">Настоящий Порядок разработан в соответствии с Жилищным </w:t>
      </w:r>
      <w:hyperlink r:id="rId9" w:history="1">
        <w:r w:rsidRPr="00CE6B48">
          <w:rPr>
            <w:sz w:val="28"/>
            <w:szCs w:val="28"/>
          </w:rPr>
          <w:t>кодексом</w:t>
        </w:r>
      </w:hyperlink>
      <w:r w:rsidRPr="00CE6B48">
        <w:rPr>
          <w:sz w:val="28"/>
          <w:szCs w:val="28"/>
        </w:rPr>
        <w:t xml:space="preserve"> Российской Федерации, </w:t>
      </w:r>
      <w:hyperlink r:id="rId10" w:history="1">
        <w:r w:rsidRPr="00CE6B48">
          <w:rPr>
            <w:sz w:val="28"/>
            <w:szCs w:val="28"/>
          </w:rPr>
          <w:t>Постановлением</w:t>
        </w:r>
      </w:hyperlink>
      <w:r w:rsidRPr="00CE6B48">
        <w:rPr>
          <w:sz w:val="28"/>
          <w:szCs w:val="28"/>
        </w:rPr>
        <w:t xml:space="preserve">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1" w:history="1">
        <w:r w:rsidRPr="00CE6B48">
          <w:rPr>
            <w:sz w:val="28"/>
            <w:szCs w:val="28"/>
          </w:rPr>
          <w:t>Законом</w:t>
        </w:r>
      </w:hyperlink>
      <w:r w:rsidRPr="00CE6B48">
        <w:rPr>
          <w:sz w:val="28"/>
          <w:szCs w:val="28"/>
        </w:rPr>
        <w:t xml:space="preserve"> Республики Башкортостан от 2 декабря 2005 г. №250-з "О регулировании жилищных отношений в Республике Башкортостан" и устанавливает механизм предоставления служебных жилых</w:t>
      </w:r>
      <w:proofErr w:type="gramEnd"/>
      <w:r w:rsidRPr="00CE6B48">
        <w:rPr>
          <w:sz w:val="28"/>
          <w:szCs w:val="28"/>
        </w:rPr>
        <w:t xml:space="preserve"> помещений, жилых помещений маневренного фонда (далее - специализированный жилищный фонд).</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1.2. Жилые помещения специализированного жилищного фонда предоставляются на основании решения Администрации сельского поселения </w:t>
      </w:r>
      <w:proofErr w:type="spellStart"/>
      <w:r w:rsidRPr="00CE6B48">
        <w:rPr>
          <w:sz w:val="28"/>
          <w:szCs w:val="28"/>
        </w:rPr>
        <w:t>Инзерский</w:t>
      </w:r>
      <w:proofErr w:type="spellEnd"/>
      <w:r w:rsidRPr="00CE6B48">
        <w:rPr>
          <w:sz w:val="28"/>
          <w:szCs w:val="28"/>
        </w:rPr>
        <w:t xml:space="preserve"> сельсовет муниципального района Белорецкий район  Республики Башкортостан (далее Администрации)  о предоставлении таких жилых помещений.</w:t>
      </w:r>
    </w:p>
    <w:p w:rsidR="006F7F35" w:rsidRPr="00CE6B48" w:rsidRDefault="006F7F35" w:rsidP="006F7F35">
      <w:pPr>
        <w:widowControl w:val="0"/>
        <w:autoSpaceDE w:val="0"/>
        <w:autoSpaceDN w:val="0"/>
        <w:ind w:firstLine="540"/>
        <w:jc w:val="both"/>
        <w:rPr>
          <w:sz w:val="28"/>
          <w:szCs w:val="28"/>
        </w:rPr>
      </w:pPr>
      <w:r w:rsidRPr="00CE6B48">
        <w:rPr>
          <w:sz w:val="28"/>
          <w:szCs w:val="28"/>
        </w:rPr>
        <w:t>1.3.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Порядком.</w:t>
      </w:r>
    </w:p>
    <w:p w:rsidR="006F7F35" w:rsidRPr="00CE6B48" w:rsidRDefault="006F7F35" w:rsidP="006F7F35">
      <w:pPr>
        <w:widowControl w:val="0"/>
        <w:autoSpaceDE w:val="0"/>
        <w:autoSpaceDN w:val="0"/>
        <w:ind w:firstLine="540"/>
        <w:jc w:val="both"/>
        <w:rPr>
          <w:sz w:val="28"/>
          <w:szCs w:val="28"/>
        </w:rPr>
      </w:pPr>
    </w:p>
    <w:p w:rsidR="006F7F35" w:rsidRPr="00CE6B48" w:rsidRDefault="006F7F35" w:rsidP="006F7F35">
      <w:pPr>
        <w:widowControl w:val="0"/>
        <w:autoSpaceDE w:val="0"/>
        <w:autoSpaceDN w:val="0"/>
        <w:jc w:val="center"/>
        <w:rPr>
          <w:sz w:val="28"/>
          <w:szCs w:val="28"/>
        </w:rPr>
      </w:pPr>
      <w:r w:rsidRPr="00CE6B48">
        <w:rPr>
          <w:sz w:val="28"/>
          <w:szCs w:val="28"/>
        </w:rPr>
        <w:t>2. УЧЕТ ГРАЖДАН, НУЖДАЮЩИХСЯ В ПРЕДОСТАВЛЕНИИ ЖИЛЫХ</w:t>
      </w:r>
    </w:p>
    <w:p w:rsidR="006F7F35" w:rsidRPr="00CE6B48" w:rsidRDefault="006F7F35" w:rsidP="006F7F35">
      <w:pPr>
        <w:widowControl w:val="0"/>
        <w:autoSpaceDE w:val="0"/>
        <w:autoSpaceDN w:val="0"/>
        <w:jc w:val="center"/>
        <w:rPr>
          <w:sz w:val="28"/>
          <w:szCs w:val="28"/>
        </w:rPr>
      </w:pPr>
      <w:r w:rsidRPr="00CE6B48">
        <w:rPr>
          <w:sz w:val="28"/>
          <w:szCs w:val="28"/>
        </w:rPr>
        <w:t>ПОМЕЩЕНИЙ СПЕЦИАЛИЗИРОВАННОГО ЖИЛИЩНОГО ФОНДА</w:t>
      </w:r>
    </w:p>
    <w:p w:rsidR="006F7F35" w:rsidRPr="00CE6B48" w:rsidRDefault="006F7F35" w:rsidP="006F7F35">
      <w:pPr>
        <w:widowControl w:val="0"/>
        <w:autoSpaceDE w:val="0"/>
        <w:autoSpaceDN w:val="0"/>
        <w:ind w:firstLine="540"/>
        <w:jc w:val="both"/>
        <w:rPr>
          <w:sz w:val="28"/>
          <w:szCs w:val="28"/>
        </w:rPr>
      </w:pP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2.1. Жилые помещения специализированного жилищного фонда предоставляются по установленным Жилищным </w:t>
      </w:r>
      <w:hyperlink r:id="rId12" w:history="1">
        <w:r w:rsidRPr="00CE6B48">
          <w:rPr>
            <w:sz w:val="28"/>
            <w:szCs w:val="28"/>
          </w:rPr>
          <w:t>кодексом</w:t>
        </w:r>
      </w:hyperlink>
      <w:r w:rsidRPr="00CE6B48">
        <w:rPr>
          <w:sz w:val="28"/>
          <w:szCs w:val="28"/>
        </w:rPr>
        <w:t xml:space="preserve"> Российской Федерации основаниям гражданам, не обеспеченным жилыми помещениями в соответствующем населенном пункте.</w:t>
      </w:r>
    </w:p>
    <w:p w:rsidR="006F7F35" w:rsidRPr="00CE6B48" w:rsidRDefault="006F7F35" w:rsidP="006F7F35">
      <w:pPr>
        <w:widowControl w:val="0"/>
        <w:autoSpaceDE w:val="0"/>
        <w:autoSpaceDN w:val="0"/>
        <w:ind w:firstLine="540"/>
        <w:jc w:val="both"/>
        <w:rPr>
          <w:sz w:val="28"/>
          <w:szCs w:val="28"/>
        </w:rPr>
      </w:pPr>
      <w:r w:rsidRPr="00CE6B48">
        <w:rPr>
          <w:sz w:val="28"/>
          <w:szCs w:val="28"/>
        </w:rPr>
        <w:t>2.2. В целях предоставления жилого помещения специализированного жилищного фонда гражданин подает в Администрацию заявление и документы, предусмотренные в настоящем Порядке. Копии документов представляются заверенными в установленном законодательством порядке либо с предъявлением оригиналов документов.</w:t>
      </w:r>
    </w:p>
    <w:p w:rsidR="006F7F35" w:rsidRPr="00CE6B48" w:rsidRDefault="006F7F35" w:rsidP="006F7F35">
      <w:pPr>
        <w:widowControl w:val="0"/>
        <w:autoSpaceDE w:val="0"/>
        <w:autoSpaceDN w:val="0"/>
        <w:ind w:firstLine="540"/>
        <w:jc w:val="both"/>
        <w:rPr>
          <w:sz w:val="28"/>
          <w:szCs w:val="28"/>
        </w:rPr>
      </w:pPr>
      <w:r w:rsidRPr="00CE6B48">
        <w:rPr>
          <w:sz w:val="28"/>
          <w:szCs w:val="28"/>
        </w:rPr>
        <w:t>2.3. Заявление гражданина регистрируется в день его подачи в книге регистрации заявлений граждан, нуждающихся в предоставлении жилого помещения специализированного жилищного фонда (далее - книга регистрации), которая должна быть прошита, пронумерована и заверена оттиском печати Администрации и подписью руководителя Администрации.</w:t>
      </w:r>
    </w:p>
    <w:p w:rsidR="006F7F35" w:rsidRPr="00CE6B48" w:rsidRDefault="006F7F35" w:rsidP="006F7F35">
      <w:pPr>
        <w:widowControl w:val="0"/>
        <w:autoSpaceDE w:val="0"/>
        <w:autoSpaceDN w:val="0"/>
        <w:ind w:firstLine="540"/>
        <w:jc w:val="both"/>
        <w:rPr>
          <w:sz w:val="28"/>
          <w:szCs w:val="28"/>
        </w:rPr>
      </w:pPr>
      <w:r w:rsidRPr="00CE6B48">
        <w:rPr>
          <w:sz w:val="28"/>
          <w:szCs w:val="28"/>
        </w:rPr>
        <w:lastRenderedPageBreak/>
        <w:t>2.4. Администрация выдает гражданину, подавшему заявление, расписку о получении документов с указанием их перечня и даты получения.</w:t>
      </w:r>
    </w:p>
    <w:p w:rsidR="006F7F35" w:rsidRPr="00CE6B48" w:rsidRDefault="006F7F35" w:rsidP="006F7F35">
      <w:pPr>
        <w:widowControl w:val="0"/>
        <w:autoSpaceDE w:val="0"/>
        <w:autoSpaceDN w:val="0"/>
        <w:ind w:firstLine="540"/>
        <w:jc w:val="both"/>
        <w:rPr>
          <w:sz w:val="28"/>
          <w:szCs w:val="28"/>
        </w:rPr>
      </w:pPr>
      <w:r w:rsidRPr="00CE6B48">
        <w:rPr>
          <w:sz w:val="28"/>
          <w:szCs w:val="28"/>
        </w:rPr>
        <w:t>2.5. Решение о постановке на учет или об отказе в постановке на учет принимается не позднее чем через десять рабочих дней со дня представления заявления и документов, перечень которых установлен настоящим Порядком</w:t>
      </w:r>
    </w:p>
    <w:p w:rsidR="006F7F35" w:rsidRPr="00CE6B48" w:rsidRDefault="006F7F35" w:rsidP="006F7F35">
      <w:pPr>
        <w:widowControl w:val="0"/>
        <w:autoSpaceDE w:val="0"/>
        <w:autoSpaceDN w:val="0"/>
        <w:ind w:firstLine="540"/>
        <w:jc w:val="both"/>
        <w:rPr>
          <w:sz w:val="28"/>
          <w:szCs w:val="28"/>
        </w:rPr>
      </w:pPr>
      <w:r w:rsidRPr="00CE6B48">
        <w:rPr>
          <w:sz w:val="28"/>
          <w:szCs w:val="28"/>
        </w:rPr>
        <w:t>2.6. Администрация выдает или направляет гражданину, подавшему заявление, уведомление о постановке его на учет или об отказе в постановке на учет в течение трех рабочих дней со дня принятия решения о постановке на учет или об отказе в постановке на учет.</w:t>
      </w:r>
    </w:p>
    <w:p w:rsidR="006F7F35" w:rsidRPr="00CE6B48" w:rsidRDefault="006F7F35" w:rsidP="006F7F35">
      <w:pPr>
        <w:widowControl w:val="0"/>
        <w:autoSpaceDE w:val="0"/>
        <w:autoSpaceDN w:val="0"/>
        <w:ind w:firstLine="540"/>
        <w:jc w:val="both"/>
        <w:rPr>
          <w:sz w:val="28"/>
          <w:szCs w:val="28"/>
        </w:rPr>
      </w:pPr>
      <w:r w:rsidRPr="00CE6B48">
        <w:rPr>
          <w:sz w:val="28"/>
          <w:szCs w:val="28"/>
        </w:rPr>
        <w:t>2.7. Решение об отказе в постановке гражданина, нуждающегося в предоставлении жилого помещения специализированного жилищного фонда, на учет принимается в случаях:</w:t>
      </w:r>
    </w:p>
    <w:p w:rsidR="006F7F35" w:rsidRPr="00CE6B48" w:rsidRDefault="006F7F35" w:rsidP="006F7F35">
      <w:pPr>
        <w:widowControl w:val="0"/>
        <w:autoSpaceDE w:val="0"/>
        <w:autoSpaceDN w:val="0"/>
        <w:ind w:firstLine="540"/>
        <w:jc w:val="both"/>
        <w:rPr>
          <w:sz w:val="28"/>
          <w:szCs w:val="28"/>
        </w:rPr>
      </w:pPr>
      <w:r w:rsidRPr="00CE6B48">
        <w:rPr>
          <w:sz w:val="28"/>
          <w:szCs w:val="28"/>
        </w:rPr>
        <w:t>непредставления документов, указанных в настоящем Порядке;</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отсутствия у гражданина оснований, установленных Жилищным </w:t>
      </w:r>
      <w:hyperlink r:id="rId13" w:history="1">
        <w:r w:rsidRPr="00CE6B48">
          <w:rPr>
            <w:sz w:val="28"/>
            <w:szCs w:val="28"/>
          </w:rPr>
          <w:t>кодексом</w:t>
        </w:r>
      </w:hyperlink>
      <w:r w:rsidRPr="00CE6B48">
        <w:rPr>
          <w:sz w:val="28"/>
          <w:szCs w:val="28"/>
        </w:rPr>
        <w:t xml:space="preserve"> Российской Федерации, для предоставления жилого помещения специализированного жилищного фонда.</w:t>
      </w:r>
    </w:p>
    <w:p w:rsidR="006F7F35" w:rsidRPr="00CE6B48" w:rsidRDefault="006F7F35" w:rsidP="006F7F35">
      <w:pPr>
        <w:widowControl w:val="0"/>
        <w:autoSpaceDE w:val="0"/>
        <w:autoSpaceDN w:val="0"/>
        <w:ind w:firstLine="540"/>
        <w:jc w:val="both"/>
        <w:rPr>
          <w:sz w:val="28"/>
          <w:szCs w:val="28"/>
        </w:rPr>
      </w:pPr>
      <w:r w:rsidRPr="00CE6B48">
        <w:rPr>
          <w:sz w:val="28"/>
          <w:szCs w:val="28"/>
        </w:rPr>
        <w:t>Решение об отказе в постановке на учет может быть обжаловано в порядке, установленном законодательством.</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2.8. При устранении причины отказа, указанной в </w:t>
      </w:r>
      <w:hyperlink r:id="rId14" w:anchor="P26" w:history="1">
        <w:r w:rsidRPr="00CE6B48">
          <w:rPr>
            <w:sz w:val="28"/>
            <w:szCs w:val="28"/>
          </w:rPr>
          <w:t>абзаце втором пункта 2.7</w:t>
        </w:r>
      </w:hyperlink>
      <w:r w:rsidRPr="00CE6B48">
        <w:rPr>
          <w:sz w:val="28"/>
          <w:szCs w:val="28"/>
        </w:rPr>
        <w:t xml:space="preserve"> настоящего Порядка, гражданин вправе представить заявление и документы, перечень которых установлен настоящим Порядком, на повторное рассмотрение.</w:t>
      </w:r>
    </w:p>
    <w:p w:rsidR="006F7F35" w:rsidRPr="00CE6B48" w:rsidRDefault="006F7F35" w:rsidP="006F7F35">
      <w:pPr>
        <w:widowControl w:val="0"/>
        <w:autoSpaceDE w:val="0"/>
        <w:autoSpaceDN w:val="0"/>
        <w:ind w:firstLine="540"/>
        <w:jc w:val="both"/>
        <w:rPr>
          <w:sz w:val="28"/>
          <w:szCs w:val="28"/>
        </w:rPr>
      </w:pPr>
      <w:r w:rsidRPr="00CE6B48">
        <w:rPr>
          <w:sz w:val="28"/>
          <w:szCs w:val="28"/>
        </w:rPr>
        <w:t>Срок повторного рассмотрения представленных заявления и документов составляет 5 рабочих дней.</w:t>
      </w:r>
    </w:p>
    <w:p w:rsidR="006F7F35" w:rsidRPr="00CE6B48" w:rsidRDefault="006F7F35" w:rsidP="006F7F35">
      <w:pPr>
        <w:widowControl w:val="0"/>
        <w:autoSpaceDE w:val="0"/>
        <w:autoSpaceDN w:val="0"/>
        <w:ind w:firstLine="540"/>
        <w:jc w:val="both"/>
        <w:rPr>
          <w:sz w:val="28"/>
          <w:szCs w:val="28"/>
        </w:rPr>
      </w:pPr>
      <w:r w:rsidRPr="00CE6B48">
        <w:rPr>
          <w:sz w:val="28"/>
          <w:szCs w:val="28"/>
        </w:rPr>
        <w:t>2.9. Постановка на учет граждан, нуждающихся в предоставлении жилого помещения специализированного жилищного фонда, осуществляется со дня принятия решения.</w:t>
      </w:r>
    </w:p>
    <w:p w:rsidR="006F7F35" w:rsidRPr="00CE6B48" w:rsidRDefault="006F7F35" w:rsidP="006F7F35">
      <w:pPr>
        <w:widowControl w:val="0"/>
        <w:autoSpaceDE w:val="0"/>
        <w:autoSpaceDN w:val="0"/>
        <w:ind w:firstLine="540"/>
        <w:jc w:val="both"/>
        <w:rPr>
          <w:sz w:val="28"/>
          <w:szCs w:val="28"/>
        </w:rPr>
      </w:pPr>
      <w:r w:rsidRPr="00CE6B48">
        <w:rPr>
          <w:sz w:val="28"/>
          <w:szCs w:val="28"/>
        </w:rPr>
        <w:t>2.10. Поставленные на учет граждане регистрируются в книге учета граждан, нуждающихся в предоставлении жилого помещения специализированного жилищного фонда (далее - книга учета), которая должна быть прошита, пронумерована и заверена оттиском печати Администрации и подписью руководителя Администрации.</w:t>
      </w:r>
    </w:p>
    <w:p w:rsidR="006F7F35" w:rsidRPr="00CE6B48" w:rsidRDefault="006F7F35" w:rsidP="006F7F35">
      <w:pPr>
        <w:widowControl w:val="0"/>
        <w:autoSpaceDE w:val="0"/>
        <w:autoSpaceDN w:val="0"/>
        <w:ind w:firstLine="540"/>
        <w:jc w:val="both"/>
        <w:rPr>
          <w:sz w:val="28"/>
          <w:szCs w:val="28"/>
        </w:rPr>
      </w:pPr>
      <w:r w:rsidRPr="00CE6B48">
        <w:rPr>
          <w:sz w:val="28"/>
          <w:szCs w:val="28"/>
        </w:rPr>
        <w:t>Исправления и подчистки в книге учета не допускаются. Поправки и изменения вносятся в книгу учета на основании соответствующих документов и заверяются должностным лицом, на которого возложена обязанность ведения учета граждан, нуждающихся в предоставлении жилого помещения специализированного жилищного фонда.</w:t>
      </w:r>
    </w:p>
    <w:p w:rsidR="006F7F35" w:rsidRPr="00CE6B48" w:rsidRDefault="006F7F35" w:rsidP="006F7F35">
      <w:pPr>
        <w:widowControl w:val="0"/>
        <w:autoSpaceDE w:val="0"/>
        <w:autoSpaceDN w:val="0"/>
        <w:ind w:firstLine="540"/>
        <w:jc w:val="both"/>
        <w:rPr>
          <w:sz w:val="28"/>
          <w:szCs w:val="28"/>
        </w:rPr>
      </w:pPr>
      <w:r w:rsidRPr="00CE6B48">
        <w:rPr>
          <w:sz w:val="28"/>
          <w:szCs w:val="28"/>
        </w:rPr>
        <w:t>2.11. На каждого гражданина, принятого на учет, заводится учетное дело, в котором содержатся представленные им документы. Учетному делу присваивается номер, соответствующий номеру в книге учета.</w:t>
      </w:r>
    </w:p>
    <w:p w:rsidR="006F7F35" w:rsidRPr="00CE6B48" w:rsidRDefault="006F7F35" w:rsidP="006F7F35">
      <w:pPr>
        <w:widowControl w:val="0"/>
        <w:autoSpaceDE w:val="0"/>
        <w:autoSpaceDN w:val="0"/>
        <w:ind w:firstLine="540"/>
        <w:jc w:val="both"/>
        <w:rPr>
          <w:sz w:val="28"/>
          <w:szCs w:val="28"/>
        </w:rPr>
      </w:pPr>
      <w:r w:rsidRPr="00CE6B48">
        <w:rPr>
          <w:sz w:val="28"/>
          <w:szCs w:val="28"/>
        </w:rPr>
        <w:t>2.12. Администрация обеспечивает надлежащее хранение книг регистрации, учета и учетных дел граждан, состоящих на учете.</w:t>
      </w:r>
    </w:p>
    <w:p w:rsidR="006F7F35" w:rsidRPr="00CE6B48" w:rsidRDefault="006F7F35" w:rsidP="006F7F35">
      <w:pPr>
        <w:widowControl w:val="0"/>
        <w:autoSpaceDE w:val="0"/>
        <w:autoSpaceDN w:val="0"/>
        <w:ind w:firstLine="540"/>
        <w:jc w:val="both"/>
        <w:rPr>
          <w:sz w:val="28"/>
          <w:szCs w:val="28"/>
        </w:rPr>
      </w:pPr>
      <w:r w:rsidRPr="00CE6B48">
        <w:rPr>
          <w:sz w:val="28"/>
          <w:szCs w:val="28"/>
        </w:rPr>
        <w:t>2.13. Учет граждан ведется Администрацией по отдельному для каждой категории специализированного жилищного фонда списку очередности.</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Включение в списки граждан и установление очередности на получение жилых помещений специализированного жилищного фонда осуществляются исходя </w:t>
      </w:r>
      <w:proofErr w:type="gramStart"/>
      <w:r w:rsidRPr="00CE6B48">
        <w:rPr>
          <w:sz w:val="28"/>
          <w:szCs w:val="28"/>
        </w:rPr>
        <w:t>из даты решения Администрации о принятии на учет в качестве нуждающихся в предоставлении</w:t>
      </w:r>
      <w:proofErr w:type="gramEnd"/>
      <w:r w:rsidRPr="00CE6B48">
        <w:rPr>
          <w:sz w:val="28"/>
          <w:szCs w:val="28"/>
        </w:rPr>
        <w:t xml:space="preserve"> жилых помещений специализированного жилищного фонда.</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В случае принятия Администрацией в один день решений по нескольким </w:t>
      </w:r>
      <w:r w:rsidRPr="00CE6B48">
        <w:rPr>
          <w:sz w:val="28"/>
          <w:szCs w:val="28"/>
        </w:rPr>
        <w:lastRenderedPageBreak/>
        <w:t>гражданам очередность включения в списки устанавливается с учетом времени подачи заявления гражданами, принятыми на учет в качестве нуждающихся в предоставлении жилых помещений специализированного жилищного фонда.</w:t>
      </w:r>
    </w:p>
    <w:p w:rsidR="006F7F35" w:rsidRPr="00CE6B48" w:rsidRDefault="006F7F35" w:rsidP="006F7F35">
      <w:pPr>
        <w:widowControl w:val="0"/>
        <w:autoSpaceDE w:val="0"/>
        <w:autoSpaceDN w:val="0"/>
        <w:ind w:firstLine="540"/>
        <w:jc w:val="both"/>
        <w:rPr>
          <w:sz w:val="28"/>
          <w:szCs w:val="28"/>
        </w:rPr>
      </w:pPr>
      <w:r w:rsidRPr="00CE6B48">
        <w:rPr>
          <w:sz w:val="28"/>
          <w:szCs w:val="28"/>
        </w:rPr>
        <w:t>2.14. Администрация ежегодно с 1 января по 1 апреля проводят перерегистрацию граждан, состоящих на учете.</w:t>
      </w:r>
    </w:p>
    <w:p w:rsidR="006F7F35" w:rsidRPr="00CE6B48" w:rsidRDefault="006F7F35" w:rsidP="006F7F35">
      <w:pPr>
        <w:widowControl w:val="0"/>
        <w:autoSpaceDE w:val="0"/>
        <w:autoSpaceDN w:val="0"/>
        <w:ind w:firstLine="540"/>
        <w:jc w:val="both"/>
        <w:rPr>
          <w:sz w:val="28"/>
          <w:szCs w:val="28"/>
        </w:rPr>
      </w:pPr>
      <w:r w:rsidRPr="00CE6B48">
        <w:rPr>
          <w:sz w:val="28"/>
          <w:szCs w:val="28"/>
        </w:rPr>
        <w:t>В ходе проведения перерегистрации граждан Администрацией самостоятельно запрашиваются документы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или муниципальных услуг, в распоряжении которых находятся указанные документы.</w:t>
      </w:r>
    </w:p>
    <w:p w:rsidR="006F7F35" w:rsidRPr="00CE6B48" w:rsidRDefault="006F7F35" w:rsidP="006F7F35">
      <w:pPr>
        <w:widowControl w:val="0"/>
        <w:autoSpaceDE w:val="0"/>
        <w:autoSpaceDN w:val="0"/>
        <w:ind w:firstLine="540"/>
        <w:jc w:val="both"/>
        <w:rPr>
          <w:sz w:val="28"/>
          <w:szCs w:val="28"/>
        </w:rPr>
      </w:pPr>
      <w:r w:rsidRPr="00CE6B48">
        <w:rPr>
          <w:sz w:val="28"/>
          <w:szCs w:val="28"/>
        </w:rPr>
        <w:t>Сведения о перерегистрации, а также все изменения, выявленные в ходе перерегистрации, отражаются в учетном деле.</w:t>
      </w:r>
    </w:p>
    <w:p w:rsidR="006F7F35" w:rsidRPr="00CE6B48" w:rsidRDefault="006F7F35" w:rsidP="006F7F35">
      <w:pPr>
        <w:widowControl w:val="0"/>
        <w:autoSpaceDE w:val="0"/>
        <w:autoSpaceDN w:val="0"/>
        <w:ind w:firstLine="540"/>
        <w:jc w:val="both"/>
        <w:rPr>
          <w:sz w:val="28"/>
          <w:szCs w:val="28"/>
        </w:rPr>
      </w:pPr>
      <w:r w:rsidRPr="00CE6B48">
        <w:rPr>
          <w:sz w:val="28"/>
          <w:szCs w:val="28"/>
        </w:rPr>
        <w:t>Результаты переучета доводятся до сведения лиц, состоящих на учете, по их требованию в устной либо письменной форме.</w:t>
      </w:r>
    </w:p>
    <w:p w:rsidR="006F7F35" w:rsidRPr="00CE6B48" w:rsidRDefault="006F7F35" w:rsidP="006F7F35">
      <w:pPr>
        <w:widowControl w:val="0"/>
        <w:autoSpaceDE w:val="0"/>
        <w:autoSpaceDN w:val="0"/>
        <w:ind w:firstLine="540"/>
        <w:jc w:val="both"/>
        <w:rPr>
          <w:sz w:val="28"/>
          <w:szCs w:val="28"/>
        </w:rPr>
      </w:pPr>
      <w:r w:rsidRPr="00CE6B48">
        <w:rPr>
          <w:sz w:val="28"/>
          <w:szCs w:val="28"/>
        </w:rPr>
        <w:t>2.15. Решение о предоставлении гражданину жилого помещения специализированного жилищного фонда принимается Администрацией в порядке очередности постановки на учет в книге учета.</w:t>
      </w:r>
    </w:p>
    <w:p w:rsidR="006F7F35" w:rsidRPr="00CE6B48" w:rsidRDefault="006F7F35" w:rsidP="006F7F35">
      <w:pPr>
        <w:widowControl w:val="0"/>
        <w:autoSpaceDE w:val="0"/>
        <w:autoSpaceDN w:val="0"/>
        <w:ind w:firstLine="540"/>
        <w:jc w:val="both"/>
        <w:rPr>
          <w:sz w:val="28"/>
          <w:szCs w:val="28"/>
        </w:rPr>
      </w:pPr>
      <w:r w:rsidRPr="00CE6B48">
        <w:rPr>
          <w:sz w:val="28"/>
          <w:szCs w:val="28"/>
        </w:rPr>
        <w:t>Данное решение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w:t>
      </w:r>
    </w:p>
    <w:p w:rsidR="006F7F35" w:rsidRPr="00CE6B48" w:rsidRDefault="006F7F35" w:rsidP="006F7F35">
      <w:pPr>
        <w:widowControl w:val="0"/>
        <w:autoSpaceDE w:val="0"/>
        <w:autoSpaceDN w:val="0"/>
        <w:ind w:firstLine="540"/>
        <w:jc w:val="both"/>
        <w:rPr>
          <w:sz w:val="28"/>
          <w:szCs w:val="28"/>
        </w:rPr>
      </w:pPr>
      <w:r w:rsidRPr="00CE6B48">
        <w:rPr>
          <w:sz w:val="28"/>
          <w:szCs w:val="28"/>
        </w:rPr>
        <w:t>2.16.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F7F35" w:rsidRPr="00CE6B48" w:rsidRDefault="006F7F35" w:rsidP="006F7F35">
      <w:pPr>
        <w:widowControl w:val="0"/>
        <w:autoSpaceDE w:val="0"/>
        <w:autoSpaceDN w:val="0"/>
        <w:ind w:firstLine="540"/>
        <w:jc w:val="both"/>
        <w:rPr>
          <w:sz w:val="28"/>
          <w:szCs w:val="28"/>
        </w:rPr>
      </w:pPr>
      <w:r w:rsidRPr="00CE6B48">
        <w:rPr>
          <w:sz w:val="28"/>
          <w:szCs w:val="28"/>
        </w:rPr>
        <w:t>2.17. В случае</w:t>
      </w:r>
      <w:proofErr w:type="gramStart"/>
      <w:r w:rsidRPr="00CE6B48">
        <w:rPr>
          <w:sz w:val="28"/>
          <w:szCs w:val="28"/>
        </w:rPr>
        <w:t>,</w:t>
      </w:r>
      <w:proofErr w:type="gramEnd"/>
      <w:r w:rsidRPr="00CE6B48">
        <w:rPr>
          <w:sz w:val="28"/>
          <w:szCs w:val="28"/>
        </w:rPr>
        <w:t xml:space="preserve"> если гражданин в течение тридцати дней с момента подписания с ним договора найма жилого помещения (договора безвозмездного пользования жилым помещением) без уважительной причины не вселился в предоставленное ему жилое помещение, оно может быть перераспределено следующему по очередности гражданину, состоящему на учете.</w:t>
      </w:r>
    </w:p>
    <w:p w:rsidR="006F7F35" w:rsidRPr="00CE6B48" w:rsidRDefault="006F7F35" w:rsidP="006F7F35">
      <w:pPr>
        <w:widowControl w:val="0"/>
        <w:autoSpaceDE w:val="0"/>
        <w:autoSpaceDN w:val="0"/>
        <w:ind w:firstLine="540"/>
        <w:jc w:val="both"/>
        <w:rPr>
          <w:sz w:val="28"/>
          <w:szCs w:val="28"/>
        </w:rPr>
      </w:pPr>
      <w:r w:rsidRPr="00CE6B48">
        <w:rPr>
          <w:sz w:val="28"/>
          <w:szCs w:val="28"/>
        </w:rPr>
        <w:t>2.18. Администрация обязана передать гражданину жилое помещение специализированного жилищного фонда, свободное от прав иных лиц, пригодное для проживания, в состоянии, отвечающем требованиям пожарной безопасности, санитарно-гигиеническим, экологическим и иным требованиям.</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2.19. </w:t>
      </w:r>
      <w:proofErr w:type="gramStart"/>
      <w:r w:rsidRPr="00CE6B48">
        <w:rPr>
          <w:sz w:val="28"/>
          <w:szCs w:val="28"/>
        </w:rPr>
        <w:t>Граждане снимаются с учета в качестве нуждающихся в предоставлении жилого помещения специализированного жилищного фонда в случаях:</w:t>
      </w:r>
      <w:proofErr w:type="gramEnd"/>
    </w:p>
    <w:p w:rsidR="006F7F35" w:rsidRPr="00CE6B48" w:rsidRDefault="006F7F35" w:rsidP="006F7F35">
      <w:pPr>
        <w:widowControl w:val="0"/>
        <w:autoSpaceDE w:val="0"/>
        <w:autoSpaceDN w:val="0"/>
        <w:ind w:firstLine="540"/>
        <w:jc w:val="both"/>
        <w:rPr>
          <w:sz w:val="28"/>
          <w:szCs w:val="28"/>
        </w:rPr>
      </w:pPr>
      <w:r w:rsidRPr="00CE6B48">
        <w:rPr>
          <w:sz w:val="28"/>
          <w:szCs w:val="28"/>
        </w:rPr>
        <w:t>подачи ими заявления о снятии с учета;</w:t>
      </w:r>
    </w:p>
    <w:p w:rsidR="006F7F35" w:rsidRPr="00CE6B48" w:rsidRDefault="006F7F35" w:rsidP="006F7F35">
      <w:pPr>
        <w:widowControl w:val="0"/>
        <w:autoSpaceDE w:val="0"/>
        <w:autoSpaceDN w:val="0"/>
        <w:ind w:firstLine="540"/>
        <w:jc w:val="both"/>
        <w:rPr>
          <w:sz w:val="28"/>
          <w:szCs w:val="28"/>
        </w:rPr>
      </w:pPr>
      <w:r w:rsidRPr="00CE6B48">
        <w:rPr>
          <w:sz w:val="28"/>
          <w:szCs w:val="28"/>
        </w:rPr>
        <w:t>утраты оснований, дающих право на получение жилого помещения специализированного жилищного фонда;</w:t>
      </w:r>
    </w:p>
    <w:p w:rsidR="006F7F35" w:rsidRPr="00CE6B48" w:rsidRDefault="006F7F35" w:rsidP="006F7F35">
      <w:pPr>
        <w:widowControl w:val="0"/>
        <w:autoSpaceDE w:val="0"/>
        <w:autoSpaceDN w:val="0"/>
        <w:ind w:firstLine="540"/>
        <w:jc w:val="both"/>
        <w:rPr>
          <w:sz w:val="28"/>
          <w:szCs w:val="28"/>
        </w:rPr>
      </w:pPr>
      <w:r w:rsidRPr="00CE6B48">
        <w:rPr>
          <w:sz w:val="28"/>
          <w:szCs w:val="28"/>
        </w:rPr>
        <w:lastRenderedPageBreak/>
        <w:t>обеспечения жилыми помещениями в соответствии с настоящим Порядком.</w:t>
      </w:r>
    </w:p>
    <w:p w:rsidR="006F7F35" w:rsidRPr="00CE6B48" w:rsidRDefault="006F7F35" w:rsidP="006F7F35">
      <w:pPr>
        <w:widowControl w:val="0"/>
        <w:autoSpaceDE w:val="0"/>
        <w:autoSpaceDN w:val="0"/>
        <w:jc w:val="both"/>
        <w:rPr>
          <w:sz w:val="28"/>
          <w:szCs w:val="28"/>
        </w:rPr>
      </w:pPr>
    </w:p>
    <w:p w:rsidR="006F7F35" w:rsidRPr="00CE6B48" w:rsidRDefault="006F7F35" w:rsidP="006F7F35">
      <w:pPr>
        <w:widowControl w:val="0"/>
        <w:autoSpaceDE w:val="0"/>
        <w:autoSpaceDN w:val="0"/>
        <w:ind w:firstLine="540"/>
        <w:jc w:val="both"/>
        <w:rPr>
          <w:sz w:val="28"/>
          <w:szCs w:val="28"/>
        </w:rPr>
      </w:pPr>
    </w:p>
    <w:p w:rsidR="006F7F35" w:rsidRPr="00CE6B48" w:rsidRDefault="006F7F35" w:rsidP="006F7F35">
      <w:pPr>
        <w:widowControl w:val="0"/>
        <w:autoSpaceDE w:val="0"/>
        <w:autoSpaceDN w:val="0"/>
        <w:jc w:val="center"/>
        <w:rPr>
          <w:sz w:val="28"/>
          <w:szCs w:val="28"/>
        </w:rPr>
      </w:pPr>
      <w:r w:rsidRPr="00CE6B48">
        <w:rPr>
          <w:sz w:val="28"/>
          <w:szCs w:val="28"/>
        </w:rPr>
        <w:t>3. ПОРЯДОК ПРЕДОСТАВЛЕНИЯ СЛУЖЕБНЫХ ЖИЛЫХ ПОМЕЩЕНИЙ</w:t>
      </w:r>
    </w:p>
    <w:p w:rsidR="006F7F35" w:rsidRPr="00CE6B48" w:rsidRDefault="006F7F35" w:rsidP="006F7F35">
      <w:pPr>
        <w:widowControl w:val="0"/>
        <w:autoSpaceDE w:val="0"/>
        <w:autoSpaceDN w:val="0"/>
        <w:jc w:val="center"/>
        <w:rPr>
          <w:sz w:val="28"/>
          <w:szCs w:val="28"/>
        </w:rPr>
      </w:pPr>
      <w:r w:rsidRPr="00CE6B48">
        <w:rPr>
          <w:sz w:val="28"/>
          <w:szCs w:val="28"/>
        </w:rPr>
        <w:t>СПЕЦИАЛИЗИРОВАННОГО ЖИЛИЩНОГО ФОНДА</w:t>
      </w:r>
    </w:p>
    <w:p w:rsidR="006F7F35" w:rsidRPr="00CE6B48" w:rsidRDefault="006F7F35" w:rsidP="006F7F35">
      <w:pPr>
        <w:widowControl w:val="0"/>
        <w:autoSpaceDE w:val="0"/>
        <w:autoSpaceDN w:val="0"/>
        <w:ind w:firstLine="540"/>
        <w:jc w:val="both"/>
        <w:rPr>
          <w:sz w:val="28"/>
          <w:szCs w:val="28"/>
        </w:rPr>
      </w:pPr>
    </w:p>
    <w:p w:rsidR="006F7F35" w:rsidRPr="00CE6B48" w:rsidRDefault="006F7F35" w:rsidP="006F7F35">
      <w:pPr>
        <w:widowControl w:val="0"/>
        <w:autoSpaceDE w:val="0"/>
        <w:autoSpaceDN w:val="0"/>
        <w:ind w:firstLine="540"/>
        <w:jc w:val="both"/>
        <w:rPr>
          <w:sz w:val="28"/>
          <w:szCs w:val="28"/>
        </w:rPr>
      </w:pPr>
      <w:r w:rsidRPr="00CE6B48">
        <w:rPr>
          <w:sz w:val="28"/>
          <w:szCs w:val="28"/>
        </w:rPr>
        <w:t>3.1. Служебные жилые помещения специализированного жилищного фонда (далее - служебные жилые помещения) предоставляются:</w:t>
      </w:r>
    </w:p>
    <w:p w:rsidR="006F7F35" w:rsidRPr="00CE6B48" w:rsidRDefault="006F7F35" w:rsidP="006F7F35">
      <w:pPr>
        <w:widowControl w:val="0"/>
        <w:autoSpaceDE w:val="0"/>
        <w:autoSpaceDN w:val="0"/>
        <w:ind w:firstLine="540"/>
        <w:jc w:val="both"/>
        <w:rPr>
          <w:sz w:val="28"/>
          <w:szCs w:val="28"/>
        </w:rPr>
      </w:pPr>
      <w:r w:rsidRPr="00CE6B48">
        <w:rPr>
          <w:sz w:val="28"/>
          <w:szCs w:val="28"/>
        </w:rPr>
        <w:t>лицам, замещающим муниципальную  должность Республики Башкортостан;</w:t>
      </w:r>
    </w:p>
    <w:p w:rsidR="006F7F35" w:rsidRPr="00CE6B48" w:rsidRDefault="006F7F35" w:rsidP="006F7F35">
      <w:pPr>
        <w:widowControl w:val="0"/>
        <w:autoSpaceDE w:val="0"/>
        <w:autoSpaceDN w:val="0"/>
        <w:ind w:firstLine="540"/>
        <w:jc w:val="both"/>
        <w:rPr>
          <w:sz w:val="28"/>
          <w:szCs w:val="28"/>
        </w:rPr>
      </w:pPr>
      <w:r w:rsidRPr="00CE6B48">
        <w:rPr>
          <w:sz w:val="28"/>
          <w:szCs w:val="28"/>
        </w:rPr>
        <w:t>работникам, осуществляющим техническое обеспечение деятельности муниципальных органов Республики Башкортостан, в которых осуществляется муниципальную службу Республики Башкортостан;</w:t>
      </w:r>
    </w:p>
    <w:p w:rsidR="006F7F35" w:rsidRPr="00CE6B48" w:rsidRDefault="006F7F35" w:rsidP="006F7F35">
      <w:pPr>
        <w:widowControl w:val="0"/>
        <w:autoSpaceDE w:val="0"/>
        <w:autoSpaceDN w:val="0"/>
        <w:ind w:firstLine="540"/>
        <w:jc w:val="both"/>
        <w:rPr>
          <w:sz w:val="28"/>
          <w:szCs w:val="28"/>
        </w:rPr>
      </w:pPr>
      <w:r w:rsidRPr="00CE6B48">
        <w:rPr>
          <w:sz w:val="28"/>
          <w:szCs w:val="28"/>
        </w:rPr>
        <w:t>работникам муниципальных  учреждений и муниципальных унитарных предприятий.</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3.2. Для принятия решения Администрации о предоставлении служебного жилого помещения помимо заявления гражданина, предусмотренного </w:t>
      </w:r>
      <w:hyperlink r:id="rId15" w:anchor="P19" w:history="1">
        <w:r w:rsidRPr="00CE6B48">
          <w:rPr>
            <w:sz w:val="28"/>
            <w:szCs w:val="28"/>
          </w:rPr>
          <w:t>пунктом 2.2</w:t>
        </w:r>
      </w:hyperlink>
      <w:r w:rsidRPr="00CE6B48">
        <w:rPr>
          <w:sz w:val="28"/>
          <w:szCs w:val="28"/>
        </w:rPr>
        <w:t xml:space="preserve"> настоящего Порядка, необходимы следующие документы:</w:t>
      </w:r>
    </w:p>
    <w:p w:rsidR="006F7F35" w:rsidRPr="00CE6B48" w:rsidRDefault="006F7F35" w:rsidP="006F7F35">
      <w:pPr>
        <w:widowControl w:val="0"/>
        <w:autoSpaceDE w:val="0"/>
        <w:autoSpaceDN w:val="0"/>
        <w:ind w:firstLine="540"/>
        <w:jc w:val="both"/>
        <w:rPr>
          <w:sz w:val="28"/>
          <w:szCs w:val="28"/>
        </w:rPr>
      </w:pPr>
      <w:r w:rsidRPr="00CE6B48">
        <w:rPr>
          <w:sz w:val="28"/>
          <w:szCs w:val="28"/>
        </w:rPr>
        <w:t>а) документы, удостоверяющие личность заявителя и членов его семьи;</w:t>
      </w:r>
    </w:p>
    <w:p w:rsidR="006F7F35" w:rsidRPr="00CE6B48" w:rsidRDefault="006F7F35" w:rsidP="006F7F35">
      <w:pPr>
        <w:widowControl w:val="0"/>
        <w:autoSpaceDE w:val="0"/>
        <w:autoSpaceDN w:val="0"/>
        <w:ind w:firstLine="540"/>
        <w:jc w:val="both"/>
        <w:rPr>
          <w:sz w:val="28"/>
          <w:szCs w:val="28"/>
        </w:rPr>
      </w:pPr>
      <w:r w:rsidRPr="00CE6B48">
        <w:rPr>
          <w:sz w:val="28"/>
          <w:szCs w:val="28"/>
        </w:rPr>
        <w:t>б) копия трудового договора либо копия служебного контракта;</w:t>
      </w:r>
    </w:p>
    <w:p w:rsidR="006F7F35" w:rsidRPr="00CE6B48" w:rsidRDefault="006F7F35" w:rsidP="006F7F35">
      <w:pPr>
        <w:widowControl w:val="0"/>
        <w:autoSpaceDE w:val="0"/>
        <w:autoSpaceDN w:val="0"/>
        <w:ind w:firstLine="540"/>
        <w:jc w:val="both"/>
        <w:rPr>
          <w:sz w:val="28"/>
          <w:szCs w:val="28"/>
        </w:rPr>
      </w:pPr>
      <w:r w:rsidRPr="00CE6B48">
        <w:rPr>
          <w:sz w:val="28"/>
          <w:szCs w:val="28"/>
        </w:rPr>
        <w:t>в) копия трудовой книжки;</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г)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выданное территориальным органом Федеральной службы государственной регистрации, кадастра и картографии по субъекту Российской Федерации не </w:t>
      </w:r>
      <w:proofErr w:type="gramStart"/>
      <w:r w:rsidRPr="00CE6B48">
        <w:rPr>
          <w:sz w:val="28"/>
          <w:szCs w:val="28"/>
        </w:rPr>
        <w:t>позднее</w:t>
      </w:r>
      <w:proofErr w:type="gramEnd"/>
      <w:r w:rsidRPr="00CE6B48">
        <w:rPr>
          <w:sz w:val="28"/>
          <w:szCs w:val="28"/>
        </w:rPr>
        <w:t xml:space="preserve"> чем за 30 дней до дня обращения заявителя в Администрацию;</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д)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выданная органами или организациями по техническому учету и технической инвентаризации не </w:t>
      </w:r>
      <w:proofErr w:type="gramStart"/>
      <w:r w:rsidRPr="00CE6B48">
        <w:rPr>
          <w:sz w:val="28"/>
          <w:szCs w:val="28"/>
        </w:rPr>
        <w:t>позднее</w:t>
      </w:r>
      <w:proofErr w:type="gramEnd"/>
      <w:r w:rsidRPr="00CE6B48">
        <w:rPr>
          <w:sz w:val="28"/>
          <w:szCs w:val="28"/>
        </w:rPr>
        <w:t xml:space="preserve"> чем за 30 дней до дня обращения заявителя в Администрацию;</w:t>
      </w:r>
    </w:p>
    <w:p w:rsidR="006F7F35" w:rsidRPr="00CE6B48" w:rsidRDefault="006F7F35" w:rsidP="006F7F35">
      <w:pPr>
        <w:widowControl w:val="0"/>
        <w:autoSpaceDE w:val="0"/>
        <w:autoSpaceDN w:val="0"/>
        <w:ind w:firstLine="540"/>
        <w:jc w:val="both"/>
        <w:rPr>
          <w:sz w:val="28"/>
          <w:szCs w:val="28"/>
        </w:rPr>
      </w:pPr>
      <w:r w:rsidRPr="00CE6B48">
        <w:rPr>
          <w:sz w:val="28"/>
          <w:szCs w:val="28"/>
        </w:rPr>
        <w:t>е) справка об отсутствии у гражданина иного жилого помещения на территории соответствующего муниципального образования, предоставленного ему по договору социального найма, выданная органом местного самоуправления.</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3.3. Документы (их копии), указанные в </w:t>
      </w:r>
      <w:hyperlink r:id="rId16" w:anchor="P75" w:history="1">
        <w:r w:rsidRPr="00CE6B48">
          <w:rPr>
            <w:sz w:val="28"/>
            <w:szCs w:val="28"/>
          </w:rPr>
          <w:t>подпунктах "г"</w:t>
        </w:r>
      </w:hyperlink>
      <w:r w:rsidRPr="00CE6B48">
        <w:rPr>
          <w:sz w:val="28"/>
          <w:szCs w:val="28"/>
        </w:rPr>
        <w:t xml:space="preserve"> - </w:t>
      </w:r>
      <w:hyperlink r:id="rId17" w:anchor="P79" w:history="1">
        <w:r w:rsidRPr="00CE6B48">
          <w:rPr>
            <w:sz w:val="28"/>
            <w:szCs w:val="28"/>
          </w:rPr>
          <w:t>"е" пункта 3.2</w:t>
        </w:r>
      </w:hyperlink>
      <w:r w:rsidRPr="00CE6B48">
        <w:rPr>
          <w:sz w:val="28"/>
          <w:szCs w:val="28"/>
        </w:rPr>
        <w:t xml:space="preserve">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находятся указанные документы. Запрос направляется в течение трех рабочих дней со дня регистрации заявления гражданина в книге регистрации. </w:t>
      </w:r>
      <w:r w:rsidRPr="00CE6B48">
        <w:rPr>
          <w:sz w:val="28"/>
          <w:szCs w:val="28"/>
        </w:rPr>
        <w:lastRenderedPageBreak/>
        <w:t>Заявители вправе представить указанные документы по собственной инициативе.</w:t>
      </w:r>
    </w:p>
    <w:p w:rsidR="006F7F35" w:rsidRPr="00CE6B48" w:rsidRDefault="006F7F35" w:rsidP="006F7F35">
      <w:pPr>
        <w:widowControl w:val="0"/>
        <w:autoSpaceDE w:val="0"/>
        <w:autoSpaceDN w:val="0"/>
        <w:ind w:firstLine="540"/>
        <w:jc w:val="both"/>
        <w:rPr>
          <w:sz w:val="28"/>
          <w:szCs w:val="28"/>
        </w:rPr>
      </w:pPr>
      <w:r w:rsidRPr="00CE6B48">
        <w:rPr>
          <w:sz w:val="28"/>
          <w:szCs w:val="28"/>
        </w:rPr>
        <w:t>3.4. После принятия решения о предоставлении служебного жилого помещения Администрация заключает с гражданином договор найма служебного жилого помещения, в соответствии с которым передает гражданину и членам его семьи служебное жилое помещение для временного проживания за плату.</w:t>
      </w:r>
    </w:p>
    <w:p w:rsidR="006F7F35" w:rsidRPr="00CE6B48" w:rsidRDefault="006F7F35" w:rsidP="006F7F35">
      <w:pPr>
        <w:widowControl w:val="0"/>
        <w:autoSpaceDE w:val="0"/>
        <w:autoSpaceDN w:val="0"/>
        <w:ind w:firstLine="540"/>
        <w:jc w:val="both"/>
        <w:rPr>
          <w:sz w:val="28"/>
          <w:szCs w:val="28"/>
        </w:rPr>
      </w:pPr>
      <w:r w:rsidRPr="00CE6B48">
        <w:rPr>
          <w:sz w:val="28"/>
          <w:szCs w:val="28"/>
        </w:rPr>
        <w:t>3.5. 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w:t>
      </w:r>
    </w:p>
    <w:p w:rsidR="006F7F35" w:rsidRPr="00CE6B48" w:rsidRDefault="006F7F35" w:rsidP="006F7F35">
      <w:pPr>
        <w:widowControl w:val="0"/>
        <w:autoSpaceDE w:val="0"/>
        <w:autoSpaceDN w:val="0"/>
        <w:ind w:firstLine="540"/>
        <w:jc w:val="both"/>
        <w:rPr>
          <w:sz w:val="28"/>
          <w:szCs w:val="28"/>
        </w:rPr>
      </w:pPr>
      <w:r w:rsidRPr="00CE6B48">
        <w:rPr>
          <w:sz w:val="28"/>
          <w:szCs w:val="28"/>
        </w:rPr>
        <w:t>3.6. Совместно с гражданином в служебное жилое помещение могут вселяться члены его семьи, которые указываются в договоре найма служебного жилого помещения.</w:t>
      </w:r>
    </w:p>
    <w:p w:rsidR="006F7F35" w:rsidRPr="00CE6B48" w:rsidRDefault="006F7F35" w:rsidP="006F7F35">
      <w:pPr>
        <w:widowControl w:val="0"/>
        <w:autoSpaceDE w:val="0"/>
        <w:autoSpaceDN w:val="0"/>
        <w:ind w:firstLine="540"/>
        <w:jc w:val="both"/>
        <w:rPr>
          <w:sz w:val="28"/>
          <w:szCs w:val="28"/>
        </w:rPr>
      </w:pPr>
      <w:r w:rsidRPr="00CE6B48">
        <w:rPr>
          <w:sz w:val="28"/>
          <w:szCs w:val="28"/>
        </w:rPr>
        <w:t>3.7. Прекращение трудовых отношений либо пребывания на  должности или на выборной должности, а также увольнение со службы являются основаниями для расторжения договора найма служебного жилого помещения.</w:t>
      </w:r>
    </w:p>
    <w:p w:rsidR="006F7F35" w:rsidRPr="00CE6B48" w:rsidRDefault="006F7F35" w:rsidP="006F7F35">
      <w:pPr>
        <w:widowControl w:val="0"/>
        <w:autoSpaceDE w:val="0"/>
        <w:autoSpaceDN w:val="0"/>
        <w:ind w:firstLine="540"/>
        <w:jc w:val="both"/>
        <w:rPr>
          <w:sz w:val="28"/>
          <w:szCs w:val="28"/>
        </w:rPr>
      </w:pPr>
    </w:p>
    <w:p w:rsidR="006F7F35" w:rsidRPr="00CE6B48" w:rsidRDefault="006F7F35" w:rsidP="006F7F35">
      <w:pPr>
        <w:widowControl w:val="0"/>
        <w:autoSpaceDE w:val="0"/>
        <w:autoSpaceDN w:val="0"/>
        <w:jc w:val="center"/>
        <w:rPr>
          <w:sz w:val="28"/>
          <w:szCs w:val="28"/>
        </w:rPr>
      </w:pPr>
      <w:r w:rsidRPr="00CE6B48">
        <w:rPr>
          <w:sz w:val="28"/>
          <w:szCs w:val="28"/>
        </w:rPr>
        <w:t>4. ПОРЯДОК ПРЕДОСТАВЛЕНИЯ ЖИЛЫХ ПОМЕЩЕНИЙ</w:t>
      </w:r>
    </w:p>
    <w:p w:rsidR="006F7F35" w:rsidRPr="00CE6B48" w:rsidRDefault="006F7F35" w:rsidP="006F7F35">
      <w:pPr>
        <w:widowControl w:val="0"/>
        <w:autoSpaceDE w:val="0"/>
        <w:autoSpaceDN w:val="0"/>
        <w:jc w:val="center"/>
        <w:rPr>
          <w:sz w:val="28"/>
          <w:szCs w:val="28"/>
        </w:rPr>
      </w:pPr>
      <w:r w:rsidRPr="00CE6B48">
        <w:rPr>
          <w:sz w:val="28"/>
          <w:szCs w:val="28"/>
        </w:rPr>
        <w:t>МАНЕВРЕННОГО ФОНДА</w:t>
      </w:r>
    </w:p>
    <w:p w:rsidR="006F7F35" w:rsidRPr="00CE6B48" w:rsidRDefault="006F7F35" w:rsidP="006F7F35">
      <w:pPr>
        <w:widowControl w:val="0"/>
        <w:autoSpaceDE w:val="0"/>
        <w:autoSpaceDN w:val="0"/>
        <w:ind w:firstLine="540"/>
        <w:jc w:val="both"/>
        <w:rPr>
          <w:sz w:val="28"/>
          <w:szCs w:val="28"/>
        </w:rPr>
      </w:pPr>
    </w:p>
    <w:p w:rsidR="006F7F35" w:rsidRPr="00CE6B48" w:rsidRDefault="006F7F35" w:rsidP="006F7F35">
      <w:pPr>
        <w:widowControl w:val="0"/>
        <w:autoSpaceDE w:val="0"/>
        <w:autoSpaceDN w:val="0"/>
        <w:ind w:firstLine="540"/>
        <w:jc w:val="both"/>
        <w:rPr>
          <w:sz w:val="28"/>
          <w:szCs w:val="28"/>
        </w:rPr>
      </w:pPr>
      <w:r w:rsidRPr="00CE6B48">
        <w:rPr>
          <w:sz w:val="28"/>
          <w:szCs w:val="28"/>
        </w:rPr>
        <w:t>4.1 Жилые помещения маневренного фонда предназначены для временного проживания:</w:t>
      </w:r>
    </w:p>
    <w:p w:rsidR="006F7F35" w:rsidRPr="00CE6B48" w:rsidRDefault="006F7F35" w:rsidP="006F7F35">
      <w:pPr>
        <w:widowControl w:val="0"/>
        <w:autoSpaceDE w:val="0"/>
        <w:autoSpaceDN w:val="0"/>
        <w:ind w:firstLine="540"/>
        <w:jc w:val="both"/>
        <w:rPr>
          <w:sz w:val="28"/>
          <w:szCs w:val="28"/>
        </w:rPr>
      </w:pPr>
      <w:r w:rsidRPr="00CE6B48">
        <w:rPr>
          <w:sz w:val="28"/>
          <w:szCs w:val="28"/>
        </w:rPr>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F7F35" w:rsidRPr="00CE6B48" w:rsidRDefault="006F7F35" w:rsidP="006F7F35">
      <w:pPr>
        <w:widowControl w:val="0"/>
        <w:autoSpaceDE w:val="0"/>
        <w:autoSpaceDN w:val="0"/>
        <w:ind w:firstLine="540"/>
        <w:jc w:val="both"/>
        <w:rPr>
          <w:sz w:val="28"/>
          <w:szCs w:val="28"/>
        </w:rPr>
      </w:pPr>
      <w:proofErr w:type="gramStart"/>
      <w:r w:rsidRPr="00CE6B48">
        <w:rPr>
          <w:sz w:val="28"/>
          <w:szCs w:val="28"/>
        </w:rPr>
        <w:t>б)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6F7F35" w:rsidRPr="00CE6B48" w:rsidRDefault="006F7F35" w:rsidP="006F7F35">
      <w:pPr>
        <w:widowControl w:val="0"/>
        <w:autoSpaceDE w:val="0"/>
        <w:autoSpaceDN w:val="0"/>
        <w:ind w:firstLine="540"/>
        <w:jc w:val="both"/>
        <w:rPr>
          <w:sz w:val="28"/>
          <w:szCs w:val="28"/>
        </w:rPr>
      </w:pPr>
      <w:r w:rsidRPr="00CE6B48">
        <w:rPr>
          <w:sz w:val="28"/>
          <w:szCs w:val="28"/>
        </w:rPr>
        <w:t>в) граждан, у которых единственные жилые помещения стали непригодными для проживания в результате чрезвычайных обстоятельств;</w:t>
      </w:r>
    </w:p>
    <w:p w:rsidR="006F7F35" w:rsidRPr="00CE6B48" w:rsidRDefault="006F7F35" w:rsidP="006F7F35">
      <w:pPr>
        <w:widowControl w:val="0"/>
        <w:autoSpaceDE w:val="0"/>
        <w:autoSpaceDN w:val="0"/>
        <w:ind w:firstLine="540"/>
        <w:jc w:val="both"/>
        <w:rPr>
          <w:sz w:val="28"/>
          <w:szCs w:val="28"/>
        </w:rPr>
      </w:pPr>
      <w:r w:rsidRPr="00CE6B48">
        <w:rPr>
          <w:sz w:val="28"/>
          <w:szCs w:val="28"/>
        </w:rPr>
        <w:t>г)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4.2. Для принятия решения Администрации о предоставлении жилого помещения маневренного фонда в случае, предусмотренном </w:t>
      </w:r>
      <w:hyperlink r:id="rId18" w:anchor="P114" w:history="1">
        <w:r w:rsidRPr="00CE6B48">
          <w:rPr>
            <w:sz w:val="28"/>
            <w:szCs w:val="28"/>
          </w:rPr>
          <w:t>подпунктом "а" пункта 4.1</w:t>
        </w:r>
      </w:hyperlink>
      <w:r w:rsidRPr="00CE6B48">
        <w:rPr>
          <w:sz w:val="28"/>
          <w:szCs w:val="28"/>
        </w:rPr>
        <w:t xml:space="preserve"> настоящего Порядка, помимо заявления гражданина, предусмотренного </w:t>
      </w:r>
      <w:hyperlink r:id="rId19" w:anchor="P19" w:history="1">
        <w:r w:rsidRPr="00CE6B48">
          <w:rPr>
            <w:sz w:val="28"/>
            <w:szCs w:val="28"/>
          </w:rPr>
          <w:t>пунктом 2.2</w:t>
        </w:r>
      </w:hyperlink>
      <w:r w:rsidRPr="00CE6B48">
        <w:rPr>
          <w:sz w:val="28"/>
          <w:szCs w:val="28"/>
        </w:rPr>
        <w:t xml:space="preserve"> настоящего Порядка и подписанного всеми членами его семьи, необходимы следующие документы:</w:t>
      </w:r>
    </w:p>
    <w:p w:rsidR="006F7F35" w:rsidRPr="00CE6B48" w:rsidRDefault="006F7F35" w:rsidP="006F7F35">
      <w:pPr>
        <w:widowControl w:val="0"/>
        <w:autoSpaceDE w:val="0"/>
        <w:autoSpaceDN w:val="0"/>
        <w:ind w:firstLine="540"/>
        <w:jc w:val="both"/>
        <w:rPr>
          <w:sz w:val="28"/>
          <w:szCs w:val="28"/>
        </w:rPr>
      </w:pPr>
      <w:r w:rsidRPr="00CE6B48">
        <w:rPr>
          <w:sz w:val="28"/>
          <w:szCs w:val="28"/>
        </w:rPr>
        <w:t>а) документы, удостоверяющие личность заявителя и членов его семьи;</w:t>
      </w:r>
    </w:p>
    <w:p w:rsidR="006F7F35" w:rsidRPr="00CE6B48" w:rsidRDefault="006F7F35" w:rsidP="006F7F35">
      <w:pPr>
        <w:widowControl w:val="0"/>
        <w:autoSpaceDE w:val="0"/>
        <w:autoSpaceDN w:val="0"/>
        <w:ind w:firstLine="540"/>
        <w:jc w:val="both"/>
        <w:rPr>
          <w:sz w:val="28"/>
          <w:szCs w:val="28"/>
        </w:rPr>
      </w:pPr>
      <w:r w:rsidRPr="00CE6B48">
        <w:rPr>
          <w:sz w:val="28"/>
          <w:szCs w:val="28"/>
        </w:rPr>
        <w:t>б) документ, подтверждающий проведение капитального ремонта, реконструкции или модернизации дома;</w:t>
      </w:r>
    </w:p>
    <w:p w:rsidR="006F7F35" w:rsidRPr="00CE6B48" w:rsidRDefault="006F7F35" w:rsidP="006F7F35">
      <w:pPr>
        <w:widowControl w:val="0"/>
        <w:autoSpaceDE w:val="0"/>
        <w:autoSpaceDN w:val="0"/>
        <w:ind w:firstLine="540"/>
        <w:jc w:val="both"/>
        <w:rPr>
          <w:sz w:val="28"/>
          <w:szCs w:val="28"/>
        </w:rPr>
      </w:pPr>
      <w:r w:rsidRPr="00CE6B48">
        <w:rPr>
          <w:sz w:val="28"/>
          <w:szCs w:val="28"/>
        </w:rPr>
        <w:t>в) договор социального найма на жилое помещение, находящееся в доме, в котором проводят реконструкцию или капитальный ремонт;</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г) уведомление об отсутствии в Едином государственном реестре прав на недвижимое имущество и сделок с ним запрашиваемых сведений (о </w:t>
      </w:r>
      <w:r w:rsidRPr="00CE6B48">
        <w:rPr>
          <w:sz w:val="28"/>
          <w:szCs w:val="28"/>
        </w:rPr>
        <w:lastRenderedPageBreak/>
        <w:t xml:space="preserve">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выданное Управлением Федеральной службы государственной регистрации, кадастра и картографии по Республике Башкортостан не </w:t>
      </w:r>
      <w:proofErr w:type="gramStart"/>
      <w:r w:rsidRPr="00CE6B48">
        <w:rPr>
          <w:sz w:val="28"/>
          <w:szCs w:val="28"/>
        </w:rPr>
        <w:t>позднее</w:t>
      </w:r>
      <w:proofErr w:type="gramEnd"/>
      <w:r w:rsidRPr="00CE6B48">
        <w:rPr>
          <w:sz w:val="28"/>
          <w:szCs w:val="28"/>
        </w:rPr>
        <w:t xml:space="preserve"> чем за 30 дней до дня обращения заявителя в Администрацию;</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д)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w:t>
      </w:r>
      <w:proofErr w:type="gramStart"/>
      <w:r w:rsidRPr="00CE6B48">
        <w:rPr>
          <w:sz w:val="28"/>
          <w:szCs w:val="28"/>
        </w:rPr>
        <w:t>позднее</w:t>
      </w:r>
      <w:proofErr w:type="gramEnd"/>
      <w:r w:rsidRPr="00CE6B48">
        <w:rPr>
          <w:sz w:val="28"/>
          <w:szCs w:val="28"/>
        </w:rPr>
        <w:t xml:space="preserve"> чем за 30 дней до дня обращения заявителя в Администрацию;</w:t>
      </w:r>
    </w:p>
    <w:p w:rsidR="006F7F35" w:rsidRPr="00CE6B48" w:rsidRDefault="006F7F35" w:rsidP="006F7F35">
      <w:pPr>
        <w:widowControl w:val="0"/>
        <w:autoSpaceDE w:val="0"/>
        <w:autoSpaceDN w:val="0"/>
        <w:ind w:firstLine="540"/>
        <w:jc w:val="both"/>
        <w:rPr>
          <w:sz w:val="28"/>
          <w:szCs w:val="28"/>
        </w:rPr>
      </w:pPr>
      <w:r w:rsidRPr="00CE6B48">
        <w:rPr>
          <w:sz w:val="28"/>
          <w:szCs w:val="28"/>
        </w:rPr>
        <w:t>е) справка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ему по договору социального найма, выданная органом местного самоуправления Республики Башкортостан;</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ж) акт осмотра жилого помещения, составляемый собственниками помещений, управляющими организациями, органами, уполномоченными осуществлять государственный </w:t>
      </w:r>
      <w:proofErr w:type="gramStart"/>
      <w:r w:rsidRPr="00CE6B48">
        <w:rPr>
          <w:sz w:val="28"/>
          <w:szCs w:val="28"/>
        </w:rPr>
        <w:t>контроль за</w:t>
      </w:r>
      <w:proofErr w:type="gramEnd"/>
      <w:r w:rsidRPr="00CE6B48">
        <w:rPr>
          <w:sz w:val="28"/>
          <w:szCs w:val="28"/>
        </w:rPr>
        <w:t xml:space="preserve"> использованием и сохранностью жилищного фонда, о невозможности проживания в нем во время проведения капитального ремонта или реконструкции дома.</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4.3. </w:t>
      </w:r>
      <w:proofErr w:type="gramStart"/>
      <w:r w:rsidRPr="00CE6B48">
        <w:rPr>
          <w:sz w:val="28"/>
          <w:szCs w:val="28"/>
        </w:rPr>
        <w:t xml:space="preserve">Документы (их копии), указанные в </w:t>
      </w:r>
      <w:hyperlink r:id="rId20" w:anchor="P98" w:history="1">
        <w:r w:rsidRPr="00CE6B48">
          <w:rPr>
            <w:sz w:val="28"/>
            <w:szCs w:val="28"/>
          </w:rPr>
          <w:t>подпунктах "б"</w:t>
        </w:r>
      </w:hyperlink>
      <w:r w:rsidRPr="00CE6B48">
        <w:rPr>
          <w:sz w:val="28"/>
          <w:szCs w:val="28"/>
        </w:rPr>
        <w:t xml:space="preserve"> - "ж" пункта 4.2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w:t>
      </w:r>
      <w:proofErr w:type="gramEnd"/>
      <w:r w:rsidRPr="00CE6B48">
        <w:rPr>
          <w:sz w:val="28"/>
          <w:szCs w:val="28"/>
        </w:rPr>
        <w:t xml:space="preserve"> Запрос направляется в течение трех рабочих дней со дня регистрации заявления гражданина в книге регистрации. Заявитель вправе представить указанные документы по собственной инициативе.</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4.4. Для принятия решения Администрации о предоставлении жилого помещения маневренного фонда в случае, предусмотренном </w:t>
      </w:r>
      <w:hyperlink r:id="rId21" w:anchor="P115" w:history="1">
        <w:r w:rsidRPr="00CE6B48">
          <w:rPr>
            <w:sz w:val="28"/>
            <w:szCs w:val="28"/>
          </w:rPr>
          <w:t>подпунктом "б" пункта 4.1</w:t>
        </w:r>
      </w:hyperlink>
      <w:r w:rsidRPr="00CE6B48">
        <w:rPr>
          <w:sz w:val="28"/>
          <w:szCs w:val="28"/>
        </w:rPr>
        <w:t xml:space="preserve"> настоящего Порядка, помимо заявления гражданина, предусмотренного </w:t>
      </w:r>
      <w:hyperlink r:id="rId22" w:anchor="P19" w:history="1">
        <w:r w:rsidRPr="00CE6B48">
          <w:rPr>
            <w:sz w:val="28"/>
            <w:szCs w:val="28"/>
          </w:rPr>
          <w:t>пунктом 2.2</w:t>
        </w:r>
      </w:hyperlink>
      <w:r w:rsidRPr="00CE6B48">
        <w:rPr>
          <w:sz w:val="28"/>
          <w:szCs w:val="28"/>
        </w:rPr>
        <w:t xml:space="preserve"> настоящего Порядка и подписанного всеми членами его семьи, необходимы следующие документы:</w:t>
      </w:r>
    </w:p>
    <w:p w:rsidR="006F7F35" w:rsidRPr="00CE6B48" w:rsidRDefault="006F7F35" w:rsidP="006F7F35">
      <w:pPr>
        <w:widowControl w:val="0"/>
        <w:autoSpaceDE w:val="0"/>
        <w:autoSpaceDN w:val="0"/>
        <w:ind w:firstLine="540"/>
        <w:jc w:val="both"/>
        <w:rPr>
          <w:sz w:val="28"/>
          <w:szCs w:val="28"/>
        </w:rPr>
      </w:pPr>
      <w:r w:rsidRPr="00CE6B48">
        <w:rPr>
          <w:sz w:val="28"/>
          <w:szCs w:val="28"/>
        </w:rPr>
        <w:t>а) документы, удостоверяющие личность заявителя и членов его семьи;</w:t>
      </w:r>
    </w:p>
    <w:p w:rsidR="006F7F35" w:rsidRPr="00CE6B48" w:rsidRDefault="006F7F35" w:rsidP="006F7F35">
      <w:pPr>
        <w:widowControl w:val="0"/>
        <w:autoSpaceDE w:val="0"/>
        <w:autoSpaceDN w:val="0"/>
        <w:ind w:firstLine="540"/>
        <w:jc w:val="both"/>
        <w:rPr>
          <w:sz w:val="28"/>
          <w:szCs w:val="28"/>
        </w:rPr>
      </w:pPr>
      <w:r w:rsidRPr="00CE6B48">
        <w:rPr>
          <w:sz w:val="28"/>
          <w:szCs w:val="28"/>
        </w:rPr>
        <w:t>б) документы, подтверждающие право собственности на жилое помещение, на которое обращено взыскание;</w:t>
      </w:r>
    </w:p>
    <w:p w:rsidR="006F7F35" w:rsidRPr="00CE6B48" w:rsidRDefault="006F7F35" w:rsidP="006F7F35">
      <w:pPr>
        <w:widowControl w:val="0"/>
        <w:autoSpaceDE w:val="0"/>
        <w:autoSpaceDN w:val="0"/>
        <w:ind w:firstLine="540"/>
        <w:jc w:val="both"/>
        <w:rPr>
          <w:sz w:val="28"/>
          <w:szCs w:val="28"/>
        </w:rPr>
      </w:pPr>
      <w:proofErr w:type="gramStart"/>
      <w:r w:rsidRPr="00CE6B48">
        <w:rPr>
          <w:sz w:val="28"/>
          <w:szCs w:val="28"/>
        </w:rPr>
        <w:t>в)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выданная Управлением Федеральной службы государственной регистрации, кадастра и картографии по Республике Башкортостан не</w:t>
      </w:r>
      <w:proofErr w:type="gramEnd"/>
      <w:r w:rsidRPr="00CE6B48">
        <w:rPr>
          <w:sz w:val="28"/>
          <w:szCs w:val="28"/>
        </w:rPr>
        <w:t xml:space="preserve"> </w:t>
      </w:r>
      <w:proofErr w:type="gramStart"/>
      <w:r w:rsidRPr="00CE6B48">
        <w:rPr>
          <w:sz w:val="28"/>
          <w:szCs w:val="28"/>
        </w:rPr>
        <w:t>позднее</w:t>
      </w:r>
      <w:proofErr w:type="gramEnd"/>
      <w:r w:rsidRPr="00CE6B48">
        <w:rPr>
          <w:sz w:val="28"/>
          <w:szCs w:val="28"/>
        </w:rPr>
        <w:t xml:space="preserve"> чем за 30 дней до дня обращения </w:t>
      </w:r>
      <w:r w:rsidRPr="00CE6B48">
        <w:rPr>
          <w:sz w:val="28"/>
          <w:szCs w:val="28"/>
        </w:rPr>
        <w:lastRenderedPageBreak/>
        <w:t>заявителя в Администрацию;</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г)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w:t>
      </w:r>
      <w:proofErr w:type="gramStart"/>
      <w:r w:rsidRPr="00CE6B48">
        <w:rPr>
          <w:sz w:val="28"/>
          <w:szCs w:val="28"/>
        </w:rPr>
        <w:t>позднее</w:t>
      </w:r>
      <w:proofErr w:type="gramEnd"/>
      <w:r w:rsidRPr="00CE6B48">
        <w:rPr>
          <w:sz w:val="28"/>
          <w:szCs w:val="28"/>
        </w:rPr>
        <w:t xml:space="preserve"> чем за 30 дней до дня обращения заявителя в Администрацию;</w:t>
      </w:r>
    </w:p>
    <w:p w:rsidR="006F7F35" w:rsidRPr="00CE6B48" w:rsidRDefault="006F7F35" w:rsidP="006F7F35">
      <w:pPr>
        <w:widowControl w:val="0"/>
        <w:autoSpaceDE w:val="0"/>
        <w:autoSpaceDN w:val="0"/>
        <w:ind w:firstLine="540"/>
        <w:jc w:val="both"/>
        <w:rPr>
          <w:sz w:val="28"/>
          <w:szCs w:val="28"/>
        </w:rPr>
      </w:pPr>
      <w:r w:rsidRPr="00CE6B48">
        <w:rPr>
          <w:sz w:val="28"/>
          <w:szCs w:val="28"/>
        </w:rPr>
        <w:t>д) справка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ему по договору социального найма, выданная органом местного самоуправления Республики Башкортостан;</w:t>
      </w:r>
    </w:p>
    <w:p w:rsidR="006F7F35" w:rsidRPr="00CE6B48" w:rsidRDefault="006F7F35" w:rsidP="006F7F35">
      <w:pPr>
        <w:widowControl w:val="0"/>
        <w:autoSpaceDE w:val="0"/>
        <w:autoSpaceDN w:val="0"/>
        <w:ind w:firstLine="540"/>
        <w:jc w:val="both"/>
        <w:rPr>
          <w:sz w:val="28"/>
          <w:szCs w:val="28"/>
        </w:rPr>
      </w:pPr>
      <w:r w:rsidRPr="00CE6B48">
        <w:rPr>
          <w:sz w:val="28"/>
          <w:szCs w:val="28"/>
        </w:rPr>
        <w:t>е)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w:t>
      </w:r>
    </w:p>
    <w:p w:rsidR="006F7F35" w:rsidRPr="00CE6B48" w:rsidRDefault="006F7F35" w:rsidP="006F7F35">
      <w:pPr>
        <w:widowControl w:val="0"/>
        <w:autoSpaceDE w:val="0"/>
        <w:autoSpaceDN w:val="0"/>
        <w:ind w:firstLine="540"/>
        <w:jc w:val="both"/>
        <w:rPr>
          <w:sz w:val="28"/>
          <w:szCs w:val="28"/>
        </w:rPr>
      </w:pPr>
      <w:r w:rsidRPr="00CE6B48">
        <w:rPr>
          <w:sz w:val="28"/>
          <w:szCs w:val="28"/>
        </w:rPr>
        <w:t>ж) заверенная залогодержателем копия договора об ипотеке.</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4.5. </w:t>
      </w:r>
      <w:proofErr w:type="gramStart"/>
      <w:r w:rsidRPr="00CE6B48">
        <w:rPr>
          <w:sz w:val="28"/>
          <w:szCs w:val="28"/>
        </w:rPr>
        <w:t xml:space="preserve">Документы (их копии), указанные в </w:t>
      </w:r>
      <w:hyperlink r:id="rId23" w:anchor="P137" w:history="1">
        <w:r w:rsidRPr="00CE6B48">
          <w:rPr>
            <w:sz w:val="28"/>
            <w:szCs w:val="28"/>
          </w:rPr>
          <w:t>подпунктах "в"</w:t>
        </w:r>
      </w:hyperlink>
      <w:r w:rsidRPr="00CE6B48">
        <w:rPr>
          <w:sz w:val="28"/>
          <w:szCs w:val="28"/>
        </w:rPr>
        <w:t xml:space="preserve"> - </w:t>
      </w:r>
      <w:hyperlink r:id="rId24" w:anchor="P139" w:history="1">
        <w:r w:rsidRPr="00CE6B48">
          <w:rPr>
            <w:sz w:val="28"/>
            <w:szCs w:val="28"/>
          </w:rPr>
          <w:t>"д" пункта 4.4</w:t>
        </w:r>
      </w:hyperlink>
      <w:r w:rsidRPr="00CE6B48">
        <w:rPr>
          <w:sz w:val="28"/>
          <w:szCs w:val="28"/>
        </w:rPr>
        <w:t xml:space="preserve">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w:t>
      </w:r>
      <w:proofErr w:type="gramEnd"/>
      <w:r w:rsidRPr="00CE6B48">
        <w:rPr>
          <w:sz w:val="28"/>
          <w:szCs w:val="28"/>
        </w:rPr>
        <w:t xml:space="preserve"> Заявители вправе представить указанные документы по собственной инициативе.</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4.6. Для принятия решения Администрации о предоставлении жилого помещения маневренного фонда в случае, предусмотренном </w:t>
      </w:r>
      <w:hyperlink r:id="rId25" w:anchor="P116" w:history="1">
        <w:r w:rsidRPr="00CE6B48">
          <w:rPr>
            <w:sz w:val="28"/>
            <w:szCs w:val="28"/>
          </w:rPr>
          <w:t>подпунктом "в" пункта 4.1</w:t>
        </w:r>
      </w:hyperlink>
      <w:r w:rsidRPr="00CE6B48">
        <w:rPr>
          <w:sz w:val="28"/>
          <w:szCs w:val="28"/>
        </w:rPr>
        <w:t xml:space="preserve"> настоящего Порядка, помимо заявления гражданина, предусмотренного </w:t>
      </w:r>
      <w:hyperlink r:id="rId26" w:anchor="P19" w:history="1">
        <w:r w:rsidRPr="00CE6B48">
          <w:rPr>
            <w:sz w:val="28"/>
            <w:szCs w:val="28"/>
          </w:rPr>
          <w:t>пунктом 2.2</w:t>
        </w:r>
      </w:hyperlink>
      <w:r w:rsidRPr="00CE6B48">
        <w:rPr>
          <w:sz w:val="28"/>
          <w:szCs w:val="28"/>
        </w:rPr>
        <w:t xml:space="preserve"> настоящего Порядка, необходимы следующие документы:</w:t>
      </w:r>
    </w:p>
    <w:p w:rsidR="006F7F35" w:rsidRPr="00CE6B48" w:rsidRDefault="006F7F35" w:rsidP="006F7F35">
      <w:pPr>
        <w:widowControl w:val="0"/>
        <w:autoSpaceDE w:val="0"/>
        <w:autoSpaceDN w:val="0"/>
        <w:ind w:firstLine="540"/>
        <w:jc w:val="both"/>
        <w:rPr>
          <w:sz w:val="28"/>
          <w:szCs w:val="28"/>
        </w:rPr>
      </w:pPr>
      <w:r w:rsidRPr="00CE6B48">
        <w:rPr>
          <w:sz w:val="28"/>
          <w:szCs w:val="28"/>
        </w:rPr>
        <w:t>а) документы, удостоверяющие личность заявителя и членов его семьи;</w:t>
      </w:r>
    </w:p>
    <w:p w:rsidR="006F7F35" w:rsidRPr="00CE6B48" w:rsidRDefault="006F7F35" w:rsidP="006F7F35">
      <w:pPr>
        <w:widowControl w:val="0"/>
        <w:autoSpaceDE w:val="0"/>
        <w:autoSpaceDN w:val="0"/>
        <w:ind w:firstLine="540"/>
        <w:jc w:val="both"/>
        <w:rPr>
          <w:sz w:val="28"/>
          <w:szCs w:val="28"/>
        </w:rPr>
      </w:pPr>
      <w:proofErr w:type="gramStart"/>
      <w:r w:rsidRPr="00CE6B48">
        <w:rPr>
          <w:sz w:val="28"/>
          <w:szCs w:val="28"/>
        </w:rPr>
        <w:t>б)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выданная Управлением Федеральной службы государственной регистрации, кадастра и картографии по Республике Башкортостан не</w:t>
      </w:r>
      <w:proofErr w:type="gramEnd"/>
      <w:r w:rsidRPr="00CE6B48">
        <w:rPr>
          <w:sz w:val="28"/>
          <w:szCs w:val="28"/>
        </w:rPr>
        <w:t xml:space="preserve"> </w:t>
      </w:r>
      <w:proofErr w:type="gramStart"/>
      <w:r w:rsidRPr="00CE6B48">
        <w:rPr>
          <w:sz w:val="28"/>
          <w:szCs w:val="28"/>
        </w:rPr>
        <w:t>позднее</w:t>
      </w:r>
      <w:proofErr w:type="gramEnd"/>
      <w:r w:rsidRPr="00CE6B48">
        <w:rPr>
          <w:sz w:val="28"/>
          <w:szCs w:val="28"/>
        </w:rPr>
        <w:t xml:space="preserve"> чем за 30 дней до дня обращения заявителя в Администрацию;</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в)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w:t>
      </w:r>
      <w:proofErr w:type="gramStart"/>
      <w:r w:rsidRPr="00CE6B48">
        <w:rPr>
          <w:sz w:val="28"/>
          <w:szCs w:val="28"/>
        </w:rPr>
        <w:t>позднее</w:t>
      </w:r>
      <w:proofErr w:type="gramEnd"/>
      <w:r w:rsidRPr="00CE6B48">
        <w:rPr>
          <w:sz w:val="28"/>
          <w:szCs w:val="28"/>
        </w:rPr>
        <w:t xml:space="preserve"> чем за 30 дней до дня обращения заявителя в Администрацию;</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г) справка органов местного самоуправления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w:t>
      </w:r>
      <w:r w:rsidRPr="00CE6B48">
        <w:rPr>
          <w:sz w:val="28"/>
          <w:szCs w:val="28"/>
        </w:rPr>
        <w:lastRenderedPageBreak/>
        <w:t>ему по договору социального найма;</w:t>
      </w:r>
    </w:p>
    <w:p w:rsidR="006F7F35" w:rsidRPr="00CE6B48" w:rsidRDefault="006F7F35" w:rsidP="006F7F35">
      <w:pPr>
        <w:widowControl w:val="0"/>
        <w:autoSpaceDE w:val="0"/>
        <w:autoSpaceDN w:val="0"/>
        <w:ind w:firstLine="540"/>
        <w:jc w:val="both"/>
        <w:rPr>
          <w:sz w:val="28"/>
          <w:szCs w:val="28"/>
        </w:rPr>
      </w:pPr>
      <w:r w:rsidRPr="00CE6B48">
        <w:rPr>
          <w:sz w:val="28"/>
          <w:szCs w:val="28"/>
        </w:rPr>
        <w:t>д) заключение Межведомственной комиссии по вопросам признания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w:t>
      </w:r>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4.7. </w:t>
      </w:r>
      <w:proofErr w:type="gramStart"/>
      <w:r w:rsidRPr="00CE6B48">
        <w:rPr>
          <w:sz w:val="28"/>
          <w:szCs w:val="28"/>
        </w:rPr>
        <w:t xml:space="preserve">Документы (их копии), указанные в </w:t>
      </w:r>
      <w:hyperlink r:id="rId27" w:anchor="P146" w:history="1">
        <w:r w:rsidRPr="00CE6B48">
          <w:rPr>
            <w:sz w:val="28"/>
            <w:szCs w:val="28"/>
          </w:rPr>
          <w:t>подпунктах "б"</w:t>
        </w:r>
      </w:hyperlink>
      <w:r w:rsidRPr="00CE6B48">
        <w:rPr>
          <w:sz w:val="28"/>
          <w:szCs w:val="28"/>
        </w:rPr>
        <w:t xml:space="preserve"> - </w:t>
      </w:r>
      <w:hyperlink r:id="rId28" w:anchor="P149" w:history="1">
        <w:r w:rsidRPr="00CE6B48">
          <w:rPr>
            <w:sz w:val="28"/>
            <w:szCs w:val="28"/>
          </w:rPr>
          <w:t>"д" пункта 4.6</w:t>
        </w:r>
      </w:hyperlink>
      <w:r w:rsidRPr="00CE6B48">
        <w:rPr>
          <w:sz w:val="28"/>
          <w:szCs w:val="28"/>
        </w:rPr>
        <w:t xml:space="preserve">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w:t>
      </w:r>
      <w:proofErr w:type="gramEnd"/>
      <w:r w:rsidRPr="00CE6B48">
        <w:rPr>
          <w:sz w:val="28"/>
          <w:szCs w:val="28"/>
        </w:rPr>
        <w:t xml:space="preserve"> Запрос направляется в течение трех рабочих дней со дня регистрации заявления гражданина в книге регистрации. Заявители вправе представить указанные документы по собственной инициативе.</w:t>
      </w:r>
    </w:p>
    <w:p w:rsidR="006F7F35" w:rsidRPr="00CE6B48" w:rsidRDefault="006F7F35" w:rsidP="006F7F35">
      <w:pPr>
        <w:widowControl w:val="0"/>
        <w:autoSpaceDE w:val="0"/>
        <w:autoSpaceDN w:val="0"/>
        <w:ind w:firstLine="540"/>
        <w:jc w:val="both"/>
        <w:rPr>
          <w:sz w:val="28"/>
          <w:szCs w:val="28"/>
        </w:rPr>
      </w:pPr>
      <w:r w:rsidRPr="00CE6B48">
        <w:rPr>
          <w:sz w:val="28"/>
          <w:szCs w:val="28"/>
        </w:rPr>
        <w:t>4.8. Администрация на основании решения о предоставлении жилого помещения маневренного фонда заключает с гражданином договор найма жилого помещения маневренного фонда, по которому обязуется передать гражданину данное жилое помещение для временного проживания.</w:t>
      </w:r>
    </w:p>
    <w:p w:rsidR="006F7F35" w:rsidRPr="00CE6B48" w:rsidRDefault="006F7F35" w:rsidP="006F7F35">
      <w:pPr>
        <w:widowControl w:val="0"/>
        <w:autoSpaceDE w:val="0"/>
        <w:autoSpaceDN w:val="0"/>
        <w:ind w:firstLine="540"/>
        <w:jc w:val="both"/>
        <w:rPr>
          <w:sz w:val="28"/>
          <w:szCs w:val="28"/>
        </w:rPr>
      </w:pPr>
      <w:r w:rsidRPr="00CE6B48">
        <w:rPr>
          <w:sz w:val="28"/>
          <w:szCs w:val="28"/>
        </w:rPr>
        <w:t>4.9. Совместно с гражданином в жилое помещение могут вселяться члены его семьи, которые указываются в договоре найма жилого помещения маневренного фонда.</w:t>
      </w:r>
    </w:p>
    <w:p w:rsidR="006F7F35" w:rsidRPr="00CE6B48" w:rsidRDefault="006F7F35" w:rsidP="006F7F35">
      <w:pPr>
        <w:widowControl w:val="0"/>
        <w:autoSpaceDE w:val="0"/>
        <w:autoSpaceDN w:val="0"/>
        <w:ind w:firstLine="540"/>
        <w:jc w:val="both"/>
        <w:rPr>
          <w:sz w:val="28"/>
          <w:szCs w:val="28"/>
        </w:rPr>
      </w:pPr>
      <w:r w:rsidRPr="00CE6B48">
        <w:rPr>
          <w:sz w:val="28"/>
          <w:szCs w:val="28"/>
        </w:rPr>
        <w:t>4.10. При переселении граждан в помещение, входящее в состав маневренного фонда, договор социального найма по основному месту жительства не расторгается.</w:t>
      </w:r>
    </w:p>
    <w:p w:rsidR="006F7F35" w:rsidRPr="00CE6B48" w:rsidRDefault="006F7F35" w:rsidP="006F7F35">
      <w:pPr>
        <w:widowControl w:val="0"/>
        <w:autoSpaceDE w:val="0"/>
        <w:autoSpaceDN w:val="0"/>
        <w:ind w:firstLine="540"/>
        <w:jc w:val="both"/>
        <w:rPr>
          <w:sz w:val="28"/>
          <w:szCs w:val="28"/>
        </w:rPr>
      </w:pPr>
      <w:r w:rsidRPr="00CE6B48">
        <w:rPr>
          <w:sz w:val="28"/>
          <w:szCs w:val="28"/>
        </w:rPr>
        <w:t>4.11. Переселение граждан в жилые помещения маневренного фонда осуществляется не позднее чем через 30 дней после заключения договора найма.</w:t>
      </w:r>
    </w:p>
    <w:p w:rsidR="006F7F35" w:rsidRPr="00CE6B48" w:rsidRDefault="006F7F35" w:rsidP="006F7F35">
      <w:pPr>
        <w:widowControl w:val="0"/>
        <w:autoSpaceDE w:val="0"/>
        <w:autoSpaceDN w:val="0"/>
        <w:ind w:firstLine="540"/>
        <w:jc w:val="both"/>
        <w:rPr>
          <w:sz w:val="28"/>
          <w:szCs w:val="28"/>
        </w:rPr>
      </w:pPr>
      <w:r w:rsidRPr="00CE6B48">
        <w:rPr>
          <w:sz w:val="28"/>
          <w:szCs w:val="28"/>
        </w:rPr>
        <w:t>4.12. Граждане, проживающие в жилых помещениях маневренного фонда, имеют право на предусмотренные законодательством льготы и субсидии при оплате жилищно-коммунальных услуг.</w:t>
      </w:r>
    </w:p>
    <w:p w:rsidR="006F7F35" w:rsidRPr="00CE6B48" w:rsidRDefault="006F7F35" w:rsidP="006F7F35">
      <w:pPr>
        <w:widowControl w:val="0"/>
        <w:autoSpaceDE w:val="0"/>
        <w:autoSpaceDN w:val="0"/>
        <w:ind w:firstLine="540"/>
        <w:jc w:val="both"/>
        <w:rPr>
          <w:sz w:val="28"/>
          <w:szCs w:val="28"/>
        </w:rPr>
      </w:pPr>
      <w:r w:rsidRPr="00CE6B48">
        <w:rPr>
          <w:sz w:val="28"/>
          <w:szCs w:val="28"/>
        </w:rPr>
        <w:t>4.13. Договор найма жилого помещения маневренного фонда заключается на период:</w:t>
      </w:r>
    </w:p>
    <w:p w:rsidR="006F7F35" w:rsidRPr="00CE6B48" w:rsidRDefault="006F7F35" w:rsidP="006F7F35">
      <w:pPr>
        <w:widowControl w:val="0"/>
        <w:autoSpaceDE w:val="0"/>
        <w:autoSpaceDN w:val="0"/>
        <w:ind w:firstLine="540"/>
        <w:jc w:val="both"/>
        <w:rPr>
          <w:sz w:val="28"/>
          <w:szCs w:val="28"/>
        </w:rPr>
      </w:pPr>
      <w:proofErr w:type="gramStart"/>
      <w:r w:rsidRPr="00CE6B48">
        <w:rPr>
          <w:sz w:val="28"/>
          <w:szCs w:val="28"/>
        </w:rPr>
        <w:t xml:space="preserve">а) для граждан, указанных в </w:t>
      </w:r>
      <w:hyperlink r:id="rId29" w:anchor="P114" w:history="1">
        <w:r w:rsidRPr="00CE6B48">
          <w:rPr>
            <w:sz w:val="28"/>
            <w:szCs w:val="28"/>
          </w:rPr>
          <w:t>подпункте "а" пункта 4.1</w:t>
        </w:r>
      </w:hyperlink>
      <w:r w:rsidRPr="00CE6B48">
        <w:rPr>
          <w:sz w:val="28"/>
          <w:szCs w:val="28"/>
        </w:rPr>
        <w:t xml:space="preserve"> настоящего Порядка, - до завершения капитального ремонта или реконструкции дома;</w:t>
      </w:r>
      <w:proofErr w:type="gramEnd"/>
    </w:p>
    <w:p w:rsidR="006F7F35" w:rsidRPr="00CE6B48" w:rsidRDefault="006F7F35" w:rsidP="006F7F35">
      <w:pPr>
        <w:widowControl w:val="0"/>
        <w:autoSpaceDE w:val="0"/>
        <w:autoSpaceDN w:val="0"/>
        <w:ind w:firstLine="540"/>
        <w:jc w:val="both"/>
        <w:rPr>
          <w:sz w:val="28"/>
          <w:szCs w:val="28"/>
        </w:rPr>
      </w:pPr>
      <w:r w:rsidRPr="00CE6B48">
        <w:rPr>
          <w:sz w:val="28"/>
          <w:szCs w:val="28"/>
        </w:rPr>
        <w:t xml:space="preserve">б) для граждан, указанных в </w:t>
      </w:r>
      <w:hyperlink r:id="rId30" w:anchor="P115" w:history="1">
        <w:r w:rsidRPr="00CE6B48">
          <w:rPr>
            <w:sz w:val="28"/>
            <w:szCs w:val="28"/>
          </w:rPr>
          <w:t>подпункте "б" пункта 4.1</w:t>
        </w:r>
      </w:hyperlink>
      <w:r w:rsidRPr="00CE6B48">
        <w:rPr>
          <w:sz w:val="28"/>
          <w:szCs w:val="28"/>
        </w:rPr>
        <w:t xml:space="preserve"> настоящего Порядка, -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6F7F35" w:rsidRPr="00CE6B48" w:rsidRDefault="006F7F35" w:rsidP="006F7F35">
      <w:pPr>
        <w:widowControl w:val="0"/>
        <w:autoSpaceDE w:val="0"/>
        <w:autoSpaceDN w:val="0"/>
        <w:ind w:firstLine="540"/>
        <w:jc w:val="both"/>
        <w:rPr>
          <w:sz w:val="28"/>
          <w:szCs w:val="28"/>
        </w:rPr>
      </w:pPr>
    </w:p>
    <w:p w:rsidR="006F7F35" w:rsidRPr="00CE6B48" w:rsidRDefault="006F7F35" w:rsidP="006F7F35">
      <w:pPr>
        <w:widowControl w:val="0"/>
        <w:autoSpaceDE w:val="0"/>
        <w:autoSpaceDN w:val="0"/>
        <w:ind w:firstLine="540"/>
        <w:jc w:val="both"/>
        <w:rPr>
          <w:sz w:val="28"/>
          <w:szCs w:val="28"/>
        </w:rPr>
      </w:pPr>
    </w:p>
    <w:p w:rsidR="006F7F35" w:rsidRPr="00CE6B48" w:rsidRDefault="006F7F35" w:rsidP="006F7F35">
      <w:pPr>
        <w:widowControl w:val="0"/>
        <w:autoSpaceDE w:val="0"/>
        <w:autoSpaceDN w:val="0"/>
        <w:ind w:firstLine="540"/>
        <w:jc w:val="both"/>
        <w:rPr>
          <w:sz w:val="28"/>
          <w:szCs w:val="28"/>
        </w:rPr>
      </w:pPr>
    </w:p>
    <w:p w:rsidR="003D427F" w:rsidRPr="00CE6B48" w:rsidRDefault="006F7F35" w:rsidP="006F7F35">
      <w:pPr>
        <w:rPr>
          <w:sz w:val="28"/>
          <w:szCs w:val="28"/>
        </w:rPr>
      </w:pPr>
      <w:r w:rsidRPr="00CE6B48">
        <w:rPr>
          <w:sz w:val="28"/>
          <w:szCs w:val="28"/>
        </w:rPr>
        <w:t xml:space="preserve">Управляющий делами </w:t>
      </w:r>
      <w:r w:rsidRPr="00CE6B48">
        <w:rPr>
          <w:sz w:val="28"/>
          <w:szCs w:val="28"/>
        </w:rPr>
        <w:tab/>
      </w:r>
      <w:r w:rsidRPr="00CE6B48">
        <w:rPr>
          <w:sz w:val="28"/>
          <w:szCs w:val="28"/>
        </w:rPr>
        <w:tab/>
        <w:t xml:space="preserve">                               </w:t>
      </w:r>
      <w:r w:rsidR="00CE6B48">
        <w:rPr>
          <w:sz w:val="28"/>
          <w:szCs w:val="28"/>
        </w:rPr>
        <w:t xml:space="preserve">                  </w:t>
      </w:r>
      <w:bookmarkStart w:id="0" w:name="_GoBack"/>
      <w:bookmarkEnd w:id="0"/>
      <w:r w:rsidRPr="00CE6B48">
        <w:rPr>
          <w:sz w:val="28"/>
          <w:szCs w:val="28"/>
        </w:rPr>
        <w:t xml:space="preserve">     Л.Р. Юлдашева</w:t>
      </w:r>
    </w:p>
    <w:sectPr w:rsidR="003D427F" w:rsidRPr="00CE6B48" w:rsidSect="00CE6B48">
      <w:pgSz w:w="11906" w:h="16838"/>
      <w:pgMar w:top="567"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altName w:val="Times New Roman"/>
    <w:panose1 w:val="00000000000000000000"/>
    <w:charset w:val="CC"/>
    <w:family w:val="roman"/>
    <w:notTrueType/>
    <w:pitch w:val="variable"/>
    <w:sig w:usb0="00000203" w:usb1="00000000" w:usb2="00000000" w:usb3="00000000" w:csb0="00000005" w:csb1="00000000"/>
  </w:font>
  <w:font w:name="Newton">
    <w:altName w:val="Arial Unicode MS"/>
    <w:panose1 w:val="00000000000000000000"/>
    <w:charset w:val="00"/>
    <w:family w:val="roman"/>
    <w:notTrueType/>
    <w:pitch w:val="variable"/>
    <w:sig w:usb0="00000003" w:usb1="00000000" w:usb2="00000000" w:usb3="00000000" w:csb0="00000001"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5A"/>
    <w:rsid w:val="00042478"/>
    <w:rsid w:val="00130C5A"/>
    <w:rsid w:val="003D427F"/>
    <w:rsid w:val="004F743F"/>
    <w:rsid w:val="006F7F35"/>
    <w:rsid w:val="00CE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7F35"/>
    <w:rPr>
      <w:color w:val="0000FF" w:themeColor="hyperlink"/>
      <w:u w:val="single"/>
    </w:rPr>
  </w:style>
  <w:style w:type="paragraph" w:styleId="a4">
    <w:name w:val="Balloon Text"/>
    <w:basedOn w:val="a"/>
    <w:link w:val="a5"/>
    <w:uiPriority w:val="99"/>
    <w:semiHidden/>
    <w:unhideWhenUsed/>
    <w:rsid w:val="006F7F35"/>
    <w:rPr>
      <w:rFonts w:ascii="Tahoma" w:hAnsi="Tahoma" w:cs="Tahoma"/>
      <w:sz w:val="16"/>
      <w:szCs w:val="16"/>
    </w:rPr>
  </w:style>
  <w:style w:type="character" w:customStyle="1" w:styleId="a5">
    <w:name w:val="Текст выноски Знак"/>
    <w:basedOn w:val="a0"/>
    <w:link w:val="a4"/>
    <w:uiPriority w:val="99"/>
    <w:semiHidden/>
    <w:rsid w:val="006F7F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7F35"/>
    <w:rPr>
      <w:color w:val="0000FF" w:themeColor="hyperlink"/>
      <w:u w:val="single"/>
    </w:rPr>
  </w:style>
  <w:style w:type="paragraph" w:styleId="a4">
    <w:name w:val="Balloon Text"/>
    <w:basedOn w:val="a"/>
    <w:link w:val="a5"/>
    <w:uiPriority w:val="99"/>
    <w:semiHidden/>
    <w:unhideWhenUsed/>
    <w:rsid w:val="006F7F35"/>
    <w:rPr>
      <w:rFonts w:ascii="Tahoma" w:hAnsi="Tahoma" w:cs="Tahoma"/>
      <w:sz w:val="16"/>
      <w:szCs w:val="16"/>
    </w:rPr>
  </w:style>
  <w:style w:type="character" w:customStyle="1" w:styleId="a5">
    <w:name w:val="Текст выноски Знак"/>
    <w:basedOn w:val="a0"/>
    <w:link w:val="a4"/>
    <w:uiPriority w:val="99"/>
    <w:semiHidden/>
    <w:rsid w:val="006F7F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685D78EFD7826290E21377F7DBE154CC39EA401FBA8EBBF62E6D308E57F65EF135B78D053672D2A63D8N4q5K" TargetMode="External"/><Relationship Id="rId13" Type="http://schemas.openxmlformats.org/officeDocument/2006/relationships/hyperlink" Target="consultantplus://offline/ref=342685D78EFD7826290E21217C11E11C4DC0C2A10FFAA0B4E03DBD8E5FNEqCK" TargetMode="External"/><Relationship Id="rId18" Type="http://schemas.openxmlformats.org/officeDocument/2006/relationships/hyperlink" Target="file:///D:\&#1079;&#1072;&#1075;&#1088;&#1091;&#1079;&#1082;&#1072;\&#1087;&#1086;&#1088;&#1103;&#1076;&#1086;&#1083;&#1082;%20&#1087;&#1086;%20&#1089;&#1087;&#1077;&#1094;.%20&#1092;&#1086;&#1085;&#1076;&#1091;.09.15%20(8).docx" TargetMode="External"/><Relationship Id="rId26" Type="http://schemas.openxmlformats.org/officeDocument/2006/relationships/hyperlink" Target="file:///D:\&#1079;&#1072;&#1075;&#1088;&#1091;&#1079;&#1082;&#1072;\&#1087;&#1086;&#1088;&#1103;&#1076;&#1086;&#1083;&#1082;%20&#1087;&#1086;%20&#1089;&#1087;&#1077;&#1094;.%20&#1092;&#1086;&#1085;&#1076;&#1091;.09.15%20(8).docx" TargetMode="External"/><Relationship Id="rId3" Type="http://schemas.openxmlformats.org/officeDocument/2006/relationships/settings" Target="settings.xml"/><Relationship Id="rId21" Type="http://schemas.openxmlformats.org/officeDocument/2006/relationships/hyperlink" Target="file:///D:\&#1079;&#1072;&#1075;&#1088;&#1091;&#1079;&#1082;&#1072;\&#1087;&#1086;&#1088;&#1103;&#1076;&#1086;&#1083;&#1082;%20&#1087;&#1086;%20&#1089;&#1087;&#1077;&#1094;.%20&#1092;&#1086;&#1085;&#1076;&#1091;.09.15%20(8).docx" TargetMode="External"/><Relationship Id="rId7" Type="http://schemas.openxmlformats.org/officeDocument/2006/relationships/hyperlink" Target="consultantplus://offline/ref=342685D78EFD7826290E21217C11E11C49C0C1AA0BF4FDBEE864B18CN5q8K" TargetMode="External"/><Relationship Id="rId12" Type="http://schemas.openxmlformats.org/officeDocument/2006/relationships/hyperlink" Target="consultantplus://offline/ref=342685D78EFD7826290E21217C11E11C4DC0C2A10FFAA0B4E03DBD8E5FNEqCK" TargetMode="External"/><Relationship Id="rId17" Type="http://schemas.openxmlformats.org/officeDocument/2006/relationships/hyperlink" Target="file:///D:\&#1079;&#1072;&#1075;&#1088;&#1091;&#1079;&#1082;&#1072;\&#1087;&#1086;&#1088;&#1103;&#1076;&#1086;&#1083;&#1082;%20&#1087;&#1086;%20&#1089;&#1087;&#1077;&#1094;.%20&#1092;&#1086;&#1085;&#1076;&#1091;.09.15%20(8).docx" TargetMode="External"/><Relationship Id="rId25" Type="http://schemas.openxmlformats.org/officeDocument/2006/relationships/hyperlink" Target="file:///D:\&#1079;&#1072;&#1075;&#1088;&#1091;&#1079;&#1082;&#1072;\&#1087;&#1086;&#1088;&#1103;&#1076;&#1086;&#1083;&#1082;%20&#1087;&#1086;%20&#1089;&#1087;&#1077;&#1094;.%20&#1092;&#1086;&#1085;&#1076;&#1091;.09.15%20(8).docx" TargetMode="External"/><Relationship Id="rId2" Type="http://schemas.microsoft.com/office/2007/relationships/stylesWithEffects" Target="stylesWithEffects.xml"/><Relationship Id="rId16" Type="http://schemas.openxmlformats.org/officeDocument/2006/relationships/hyperlink" Target="file:///D:\&#1079;&#1072;&#1075;&#1088;&#1091;&#1079;&#1082;&#1072;\&#1087;&#1086;&#1088;&#1103;&#1076;&#1086;&#1083;&#1082;%20&#1087;&#1086;%20&#1089;&#1087;&#1077;&#1094;.%20&#1092;&#1086;&#1085;&#1076;&#1091;.09.15%20(8).docx" TargetMode="External"/><Relationship Id="rId20" Type="http://schemas.openxmlformats.org/officeDocument/2006/relationships/hyperlink" Target="file:///D:\&#1079;&#1072;&#1075;&#1088;&#1091;&#1079;&#1082;&#1072;\&#1087;&#1086;&#1088;&#1103;&#1076;&#1086;&#1083;&#1082;%20&#1087;&#1086;%20&#1089;&#1087;&#1077;&#1094;.%20&#1092;&#1086;&#1085;&#1076;&#1091;.09.15%20(8).docx" TargetMode="External"/><Relationship Id="rId29" Type="http://schemas.openxmlformats.org/officeDocument/2006/relationships/hyperlink" Target="file:///D:\&#1079;&#1072;&#1075;&#1088;&#1091;&#1079;&#1082;&#1072;\&#1087;&#1086;&#1088;&#1103;&#1076;&#1086;&#1083;&#1082;%20&#1087;&#1086;%20&#1089;&#1087;&#1077;&#1094;.%20&#1092;&#1086;&#1085;&#1076;&#1091;.09.15%20(8).docx" TargetMode="External"/><Relationship Id="rId1" Type="http://schemas.openxmlformats.org/officeDocument/2006/relationships/styles" Target="styles.xml"/><Relationship Id="rId6" Type="http://schemas.openxmlformats.org/officeDocument/2006/relationships/hyperlink" Target="consultantplus://offline/ref=342685D78EFD7826290E21217C11E11C4DC0C2A10FFAA0B4E03DBD8E5FEC7532A85C023A945E672DN2qCK" TargetMode="External"/><Relationship Id="rId11" Type="http://schemas.openxmlformats.org/officeDocument/2006/relationships/hyperlink" Target="consultantplus://offline/ref=342685D78EFD7826290E21377F7DBE154CC39EA401FBA8EBBF62E6D308E57F65EF135B78D053672D2A63D8N4q5K" TargetMode="External"/><Relationship Id="rId24" Type="http://schemas.openxmlformats.org/officeDocument/2006/relationships/hyperlink" Target="file:///D:\&#1079;&#1072;&#1075;&#1088;&#1091;&#1079;&#1082;&#1072;\&#1087;&#1086;&#1088;&#1103;&#1076;&#1086;&#1083;&#1082;%20&#1087;&#1086;%20&#1089;&#1087;&#1077;&#1094;.%20&#1092;&#1086;&#1085;&#1076;&#1091;.09.15%20(8).docx"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D:\&#1079;&#1072;&#1075;&#1088;&#1091;&#1079;&#1082;&#1072;\&#1087;&#1086;&#1088;&#1103;&#1076;&#1086;&#1083;&#1082;%20&#1087;&#1086;%20&#1089;&#1087;&#1077;&#1094;.%20&#1092;&#1086;&#1085;&#1076;&#1091;.09.15%20(8).docx" TargetMode="External"/><Relationship Id="rId23" Type="http://schemas.openxmlformats.org/officeDocument/2006/relationships/hyperlink" Target="file:///D:\&#1079;&#1072;&#1075;&#1088;&#1091;&#1079;&#1082;&#1072;\&#1087;&#1086;&#1088;&#1103;&#1076;&#1086;&#1083;&#1082;%20&#1087;&#1086;%20&#1089;&#1087;&#1077;&#1094;.%20&#1092;&#1086;&#1085;&#1076;&#1091;.09.15%20(8).docx" TargetMode="External"/><Relationship Id="rId28" Type="http://schemas.openxmlformats.org/officeDocument/2006/relationships/hyperlink" Target="file:///D:\&#1079;&#1072;&#1075;&#1088;&#1091;&#1079;&#1082;&#1072;\&#1087;&#1086;&#1088;&#1103;&#1076;&#1086;&#1083;&#1082;%20&#1087;&#1086;%20&#1089;&#1087;&#1077;&#1094;.%20&#1092;&#1086;&#1085;&#1076;&#1091;.09.15%20(8).docx" TargetMode="External"/><Relationship Id="rId10" Type="http://schemas.openxmlformats.org/officeDocument/2006/relationships/hyperlink" Target="consultantplus://offline/ref=342685D78EFD7826290E21217C11E11C49C0C1AA0BF4FDBEE864B18CN5q8K" TargetMode="External"/><Relationship Id="rId19" Type="http://schemas.openxmlformats.org/officeDocument/2006/relationships/hyperlink" Target="file:///D:\&#1079;&#1072;&#1075;&#1088;&#1091;&#1079;&#1082;&#1072;\&#1087;&#1086;&#1088;&#1103;&#1076;&#1086;&#1083;&#1082;%20&#1087;&#1086;%20&#1089;&#1087;&#1077;&#1094;.%20&#1092;&#1086;&#1085;&#1076;&#1091;.09.15%20(8).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2685D78EFD7826290E21217C11E11C4DC0C2A10FFAA0B4E03DBD8E5FEC7532A85C023A945E672DN2qCK" TargetMode="External"/><Relationship Id="rId14" Type="http://schemas.openxmlformats.org/officeDocument/2006/relationships/hyperlink" Target="file:///D:\&#1079;&#1072;&#1075;&#1088;&#1091;&#1079;&#1082;&#1072;\&#1087;&#1086;&#1088;&#1103;&#1076;&#1086;&#1083;&#1082;%20&#1087;&#1086;%20&#1089;&#1087;&#1077;&#1094;.%20&#1092;&#1086;&#1085;&#1076;&#1091;.09.15%20(8).docx" TargetMode="External"/><Relationship Id="rId22" Type="http://schemas.openxmlformats.org/officeDocument/2006/relationships/hyperlink" Target="file:///D:\&#1079;&#1072;&#1075;&#1088;&#1091;&#1079;&#1082;&#1072;\&#1087;&#1086;&#1088;&#1103;&#1076;&#1086;&#1083;&#1082;%20&#1087;&#1086;%20&#1089;&#1087;&#1077;&#1094;.%20&#1092;&#1086;&#1085;&#1076;&#1091;.09.15%20(8).docx" TargetMode="External"/><Relationship Id="rId27" Type="http://schemas.openxmlformats.org/officeDocument/2006/relationships/hyperlink" Target="file:///D:\&#1079;&#1072;&#1075;&#1088;&#1091;&#1079;&#1082;&#1072;\&#1087;&#1086;&#1088;&#1103;&#1076;&#1086;&#1083;&#1082;%20&#1087;&#1086;%20&#1089;&#1087;&#1077;&#1094;.%20&#1092;&#1086;&#1085;&#1076;&#1091;.09.15%20(8).docx" TargetMode="External"/><Relationship Id="rId30" Type="http://schemas.openxmlformats.org/officeDocument/2006/relationships/hyperlink" Target="file:///D:\&#1079;&#1072;&#1075;&#1088;&#1091;&#1079;&#1082;&#1072;\&#1087;&#1086;&#1088;&#1103;&#1076;&#1086;&#1083;&#1082;%20&#1087;&#1086;%20&#1089;&#1087;&#1077;&#1094;.%20&#1092;&#1086;&#1085;&#1076;&#1091;.09.15%20(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4027</Words>
  <Characters>22958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2021-12-03T12:14:00Z</cp:lastPrinted>
  <dcterms:created xsi:type="dcterms:W3CDTF">2021-11-10T10:31:00Z</dcterms:created>
  <dcterms:modified xsi:type="dcterms:W3CDTF">2021-12-03T12:15:00Z</dcterms:modified>
</cp:coreProperties>
</file>