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70" w:type="dxa"/>
          <w:right w:w="70" w:type="dxa"/>
        </w:tblCellMar>
        <w:tblLook w:val="04A0"/>
      </w:tblPr>
      <w:tblGrid>
        <w:gridCol w:w="4225"/>
        <w:gridCol w:w="1839"/>
        <w:gridCol w:w="3975"/>
      </w:tblGrid>
      <w:tr w:rsidR="00323200" w:rsidTr="00323200">
        <w:trPr>
          <w:trHeight w:val="1418"/>
          <w:jc w:val="center"/>
        </w:trPr>
        <w:tc>
          <w:tcPr>
            <w:tcW w:w="4225" w:type="dxa"/>
          </w:tcPr>
          <w:p w:rsidR="00323200" w:rsidRDefault="00323200">
            <w:pPr>
              <w:spacing w:line="276" w:lineRule="auto"/>
              <w:jc w:val="center"/>
              <w:rPr>
                <w:b/>
                <w:lang w:eastAsia="en-US"/>
              </w:rPr>
            </w:pPr>
            <w:r>
              <w:rPr>
                <w:b/>
                <w:sz w:val="22"/>
                <w:szCs w:val="22"/>
                <w:lang w:eastAsia="en-US"/>
              </w:rPr>
              <w:t>БАШКОРТОСТАН РЕСПУБЛИКА</w:t>
            </w:r>
            <w:r>
              <w:rPr>
                <w:b/>
                <w:sz w:val="22"/>
                <w:szCs w:val="22"/>
                <w:lang w:val="ba-RU" w:eastAsia="en-US"/>
              </w:rPr>
              <w:t>Һ</w:t>
            </w:r>
            <w:proofErr w:type="gramStart"/>
            <w:r>
              <w:rPr>
                <w:b/>
                <w:sz w:val="22"/>
                <w:szCs w:val="22"/>
                <w:lang w:eastAsia="en-US"/>
              </w:rPr>
              <w:t>Ы</w:t>
            </w:r>
            <w:proofErr w:type="gramEnd"/>
          </w:p>
          <w:p w:rsidR="00323200" w:rsidRDefault="00323200">
            <w:pPr>
              <w:spacing w:line="276" w:lineRule="auto"/>
              <w:ind w:left="-121"/>
              <w:jc w:val="center"/>
              <w:rPr>
                <w:b/>
                <w:lang w:eastAsia="en-US"/>
              </w:rPr>
            </w:pPr>
            <w:r>
              <w:rPr>
                <w:b/>
                <w:sz w:val="22"/>
                <w:szCs w:val="22"/>
                <w:lang w:eastAsia="en-US"/>
              </w:rPr>
              <w:t xml:space="preserve">БЕЛОРЕТ РАЙОНЫ </w:t>
            </w:r>
          </w:p>
          <w:p w:rsidR="00323200" w:rsidRDefault="00323200">
            <w:pPr>
              <w:spacing w:line="276" w:lineRule="auto"/>
              <w:jc w:val="center"/>
              <w:rPr>
                <w:b/>
                <w:caps/>
                <w:lang w:eastAsia="en-US"/>
              </w:rPr>
            </w:pPr>
            <w:r>
              <w:rPr>
                <w:b/>
                <w:caps/>
                <w:sz w:val="22"/>
                <w:szCs w:val="22"/>
                <w:lang w:eastAsia="en-US"/>
              </w:rPr>
              <w:t>муниципаль районЫНЫң</w:t>
            </w:r>
          </w:p>
          <w:p w:rsidR="00323200" w:rsidRDefault="00323200">
            <w:pPr>
              <w:spacing w:line="276" w:lineRule="auto"/>
              <w:jc w:val="center"/>
              <w:rPr>
                <w:b/>
                <w:caps/>
                <w:lang w:eastAsia="en-US"/>
              </w:rPr>
            </w:pPr>
            <w:r>
              <w:rPr>
                <w:b/>
                <w:caps/>
                <w:sz w:val="22"/>
                <w:szCs w:val="22"/>
                <w:lang w:eastAsia="en-US"/>
              </w:rPr>
              <w:t>Инйә</w:t>
            </w:r>
            <w:proofErr w:type="gramStart"/>
            <w:r>
              <w:rPr>
                <w:b/>
                <w:caps/>
                <w:sz w:val="22"/>
                <w:szCs w:val="22"/>
                <w:lang w:eastAsia="en-US"/>
              </w:rPr>
              <w:t>р</w:t>
            </w:r>
            <w:proofErr w:type="gramEnd"/>
            <w:r>
              <w:rPr>
                <w:b/>
                <w:caps/>
                <w:sz w:val="22"/>
                <w:szCs w:val="22"/>
                <w:lang w:eastAsia="en-US"/>
              </w:rPr>
              <w:t xml:space="preserve"> АУЫЛ СОВЕТЫ </w:t>
            </w:r>
          </w:p>
          <w:p w:rsidR="00323200" w:rsidRDefault="00323200">
            <w:pPr>
              <w:spacing w:line="276" w:lineRule="auto"/>
              <w:jc w:val="center"/>
              <w:rPr>
                <w:b/>
                <w:caps/>
                <w:lang w:eastAsia="en-US"/>
              </w:rPr>
            </w:pPr>
            <w:r>
              <w:rPr>
                <w:b/>
                <w:caps/>
                <w:sz w:val="22"/>
                <w:szCs w:val="22"/>
                <w:lang w:eastAsia="en-US"/>
              </w:rPr>
              <w:t xml:space="preserve">АУЫЛ БИЛәМәһЕ </w:t>
            </w:r>
          </w:p>
          <w:p w:rsidR="00323200" w:rsidRDefault="00323200">
            <w:pPr>
              <w:spacing w:line="276" w:lineRule="auto"/>
              <w:jc w:val="center"/>
              <w:rPr>
                <w:lang w:eastAsia="en-US"/>
              </w:rPr>
            </w:pPr>
            <w:r>
              <w:rPr>
                <w:b/>
                <w:sz w:val="22"/>
                <w:szCs w:val="22"/>
                <w:lang w:eastAsia="en-US"/>
              </w:rPr>
              <w:t>Х</w:t>
            </w:r>
            <w:r>
              <w:rPr>
                <w:b/>
                <w:sz w:val="22"/>
                <w:szCs w:val="22"/>
                <w:lang w:val="ba-RU" w:eastAsia="en-US"/>
              </w:rPr>
              <w:t>Ә</w:t>
            </w:r>
            <w:r>
              <w:rPr>
                <w:b/>
                <w:sz w:val="22"/>
                <w:szCs w:val="22"/>
                <w:lang w:eastAsia="en-US"/>
              </w:rPr>
              <w:t>КИМИ</w:t>
            </w:r>
            <w:r>
              <w:rPr>
                <w:b/>
                <w:sz w:val="22"/>
                <w:szCs w:val="22"/>
                <w:lang w:val="ba-RU" w:eastAsia="en-US"/>
              </w:rPr>
              <w:t>Ә</w:t>
            </w:r>
            <w:r>
              <w:rPr>
                <w:b/>
                <w:sz w:val="22"/>
                <w:szCs w:val="22"/>
                <w:lang w:eastAsia="en-US"/>
              </w:rPr>
              <w:t>ТЕ</w:t>
            </w:r>
            <w:r>
              <w:rPr>
                <w:sz w:val="22"/>
                <w:szCs w:val="22"/>
                <w:lang w:eastAsia="en-US"/>
              </w:rPr>
              <w:t xml:space="preserve"> </w:t>
            </w:r>
          </w:p>
          <w:p w:rsidR="00323200" w:rsidRDefault="00323200">
            <w:pPr>
              <w:spacing w:line="276" w:lineRule="auto"/>
              <w:jc w:val="center"/>
              <w:rPr>
                <w:lang w:eastAsia="en-US"/>
              </w:rPr>
            </w:pPr>
          </w:p>
          <w:p w:rsidR="00323200" w:rsidRDefault="00323200">
            <w:pPr>
              <w:spacing w:line="276" w:lineRule="auto"/>
              <w:jc w:val="center"/>
              <w:rPr>
                <w:lang w:eastAsia="en-US"/>
              </w:rPr>
            </w:pPr>
            <w:r>
              <w:rPr>
                <w:sz w:val="22"/>
                <w:szCs w:val="22"/>
                <w:lang w:eastAsia="en-US"/>
              </w:rPr>
              <w:t xml:space="preserve">453560, БР, </w:t>
            </w:r>
            <w:proofErr w:type="spellStart"/>
            <w:r>
              <w:rPr>
                <w:sz w:val="22"/>
                <w:szCs w:val="22"/>
                <w:lang w:eastAsia="en-US"/>
              </w:rPr>
              <w:t>Белорет</w:t>
            </w:r>
            <w:proofErr w:type="spellEnd"/>
            <w:r>
              <w:rPr>
                <w:sz w:val="22"/>
                <w:szCs w:val="22"/>
                <w:lang w:eastAsia="en-US"/>
              </w:rPr>
              <w:t xml:space="preserve"> районы, </w:t>
            </w:r>
          </w:p>
          <w:p w:rsidR="00323200" w:rsidRDefault="00323200">
            <w:pPr>
              <w:spacing w:line="276" w:lineRule="auto"/>
              <w:jc w:val="center"/>
              <w:rPr>
                <w:b/>
                <w:lang w:eastAsia="en-US"/>
              </w:rPr>
            </w:pPr>
            <w:r>
              <w:rPr>
                <w:sz w:val="22"/>
                <w:szCs w:val="22"/>
                <w:lang w:eastAsia="en-US"/>
              </w:rPr>
              <w:t>Инйә</w:t>
            </w:r>
            <w:proofErr w:type="gramStart"/>
            <w:r>
              <w:rPr>
                <w:sz w:val="22"/>
                <w:szCs w:val="22"/>
                <w:lang w:eastAsia="en-US"/>
              </w:rPr>
              <w:t>р</w:t>
            </w:r>
            <w:proofErr w:type="gramEnd"/>
            <w:r>
              <w:rPr>
                <w:sz w:val="22"/>
                <w:szCs w:val="22"/>
                <w:lang w:eastAsia="en-US"/>
              </w:rPr>
              <w:t xml:space="preserve"> </w:t>
            </w:r>
            <w:proofErr w:type="spellStart"/>
            <w:r>
              <w:rPr>
                <w:sz w:val="22"/>
                <w:szCs w:val="22"/>
                <w:lang w:eastAsia="en-US"/>
              </w:rPr>
              <w:t>ауылы</w:t>
            </w:r>
            <w:proofErr w:type="spellEnd"/>
            <w:r>
              <w:rPr>
                <w:sz w:val="22"/>
                <w:szCs w:val="22"/>
                <w:lang w:eastAsia="en-US"/>
              </w:rPr>
              <w:t xml:space="preserve">,  Котовский </w:t>
            </w:r>
            <w:proofErr w:type="spellStart"/>
            <w:r>
              <w:rPr>
                <w:sz w:val="22"/>
                <w:szCs w:val="22"/>
                <w:lang w:eastAsia="en-US"/>
              </w:rPr>
              <w:t>урамы</w:t>
            </w:r>
            <w:proofErr w:type="spellEnd"/>
            <w:r>
              <w:rPr>
                <w:sz w:val="22"/>
                <w:szCs w:val="22"/>
                <w:lang w:eastAsia="en-US"/>
              </w:rPr>
              <w:t xml:space="preserve">, 2а  </w:t>
            </w:r>
          </w:p>
          <w:p w:rsidR="00323200" w:rsidRDefault="00323200">
            <w:pPr>
              <w:spacing w:line="276" w:lineRule="auto"/>
              <w:jc w:val="center"/>
              <w:rPr>
                <w:b/>
                <w:lang w:eastAsia="en-US"/>
              </w:rPr>
            </w:pPr>
          </w:p>
        </w:tc>
        <w:tc>
          <w:tcPr>
            <w:tcW w:w="1839" w:type="dxa"/>
            <w:hideMark/>
          </w:tcPr>
          <w:p w:rsidR="00323200" w:rsidRDefault="00323200">
            <w:pPr>
              <w:spacing w:line="276" w:lineRule="auto"/>
              <w:ind w:left="-74"/>
              <w:jc w:val="center"/>
              <w:rPr>
                <w:lang w:eastAsia="en-US"/>
              </w:rPr>
            </w:pPr>
            <w:r>
              <w:rPr>
                <w:b/>
                <w:noProof/>
                <w:sz w:val="22"/>
                <w:szCs w:val="22"/>
              </w:rPr>
              <w:drawing>
                <wp:inline distT="0" distB="0" distL="0" distR="0">
                  <wp:extent cx="857250" cy="1114425"/>
                  <wp:effectExtent l="19050" t="0" r="0" b="0"/>
                  <wp:docPr id="1" name="Рисунок 4"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черно-белый герб района"/>
                          <pic:cNvPicPr>
                            <a:picLocks noChangeAspect="1" noChangeArrowheads="1"/>
                          </pic:cNvPicPr>
                        </pic:nvPicPr>
                        <pic:blipFill>
                          <a:blip r:embed="rId5" cstate="print"/>
                          <a:srcRect/>
                          <a:stretch>
                            <a:fillRect/>
                          </a:stretch>
                        </pic:blipFill>
                        <pic:spPr bwMode="auto">
                          <a:xfrm>
                            <a:off x="0" y="0"/>
                            <a:ext cx="857250" cy="1114425"/>
                          </a:xfrm>
                          <a:prstGeom prst="rect">
                            <a:avLst/>
                          </a:prstGeom>
                          <a:noFill/>
                          <a:ln w="9525">
                            <a:noFill/>
                            <a:miter lim="800000"/>
                            <a:headEnd/>
                            <a:tailEnd/>
                          </a:ln>
                        </pic:spPr>
                      </pic:pic>
                    </a:graphicData>
                  </a:graphic>
                </wp:inline>
              </w:drawing>
            </w:r>
          </w:p>
        </w:tc>
        <w:tc>
          <w:tcPr>
            <w:tcW w:w="3975" w:type="dxa"/>
          </w:tcPr>
          <w:p w:rsidR="00323200" w:rsidRDefault="00323200">
            <w:pPr>
              <w:spacing w:line="276" w:lineRule="auto"/>
              <w:jc w:val="center"/>
              <w:rPr>
                <w:b/>
                <w:caps/>
                <w:lang w:eastAsia="en-US"/>
              </w:rPr>
            </w:pPr>
            <w:r>
              <w:rPr>
                <w:b/>
                <w:caps/>
                <w:sz w:val="22"/>
                <w:szCs w:val="22"/>
                <w:lang w:eastAsia="en-US"/>
              </w:rPr>
              <w:t>АДМИНИСТРАЦИЯ</w:t>
            </w:r>
          </w:p>
          <w:p w:rsidR="00323200" w:rsidRDefault="00323200">
            <w:pPr>
              <w:spacing w:line="276" w:lineRule="auto"/>
              <w:jc w:val="center"/>
              <w:rPr>
                <w:b/>
                <w:caps/>
                <w:lang w:eastAsia="en-US"/>
              </w:rPr>
            </w:pPr>
            <w:r>
              <w:rPr>
                <w:b/>
                <w:caps/>
                <w:sz w:val="22"/>
                <w:szCs w:val="22"/>
                <w:lang w:eastAsia="en-US"/>
              </w:rPr>
              <w:t>СЕЛЬСКОГО ПОСЕЛЕНИЯ</w:t>
            </w:r>
          </w:p>
          <w:p w:rsidR="00323200" w:rsidRDefault="00323200">
            <w:pPr>
              <w:spacing w:line="276" w:lineRule="auto"/>
              <w:jc w:val="center"/>
              <w:rPr>
                <w:b/>
                <w:caps/>
                <w:lang w:eastAsia="en-US"/>
              </w:rPr>
            </w:pPr>
            <w:r>
              <w:rPr>
                <w:b/>
                <w:caps/>
                <w:sz w:val="22"/>
                <w:szCs w:val="22"/>
                <w:lang w:eastAsia="en-US"/>
              </w:rPr>
              <w:t xml:space="preserve">Инзерский СЕЛЬСОВЕТ </w:t>
            </w:r>
          </w:p>
          <w:p w:rsidR="00323200" w:rsidRDefault="00323200">
            <w:pPr>
              <w:spacing w:line="276" w:lineRule="auto"/>
              <w:jc w:val="center"/>
              <w:rPr>
                <w:b/>
                <w:lang w:eastAsia="en-US"/>
              </w:rPr>
            </w:pPr>
            <w:r>
              <w:rPr>
                <w:b/>
                <w:caps/>
                <w:sz w:val="22"/>
                <w:szCs w:val="22"/>
                <w:lang w:eastAsia="en-US"/>
              </w:rPr>
              <w:t>Муниципального района</w:t>
            </w:r>
            <w:r>
              <w:rPr>
                <w:b/>
                <w:sz w:val="22"/>
                <w:szCs w:val="22"/>
                <w:lang w:eastAsia="en-US"/>
              </w:rPr>
              <w:t xml:space="preserve"> </w:t>
            </w:r>
            <w:r>
              <w:rPr>
                <w:b/>
                <w:caps/>
                <w:sz w:val="22"/>
                <w:szCs w:val="22"/>
                <w:lang w:eastAsia="en-US"/>
              </w:rPr>
              <w:t xml:space="preserve">Белорецкий район </w:t>
            </w:r>
            <w:r>
              <w:rPr>
                <w:b/>
                <w:sz w:val="22"/>
                <w:szCs w:val="22"/>
                <w:lang w:eastAsia="en-US"/>
              </w:rPr>
              <w:t>РЕСПУБЛИКИ БАШКОРТОСТАН</w:t>
            </w:r>
          </w:p>
          <w:p w:rsidR="00323200" w:rsidRDefault="00323200">
            <w:pPr>
              <w:spacing w:line="276" w:lineRule="auto"/>
              <w:jc w:val="center"/>
              <w:rPr>
                <w:b/>
                <w:lang w:eastAsia="en-US"/>
              </w:rPr>
            </w:pPr>
          </w:p>
          <w:p w:rsidR="00323200" w:rsidRDefault="00323200">
            <w:pPr>
              <w:spacing w:line="276" w:lineRule="auto"/>
              <w:jc w:val="center"/>
              <w:rPr>
                <w:lang w:eastAsia="en-US"/>
              </w:rPr>
            </w:pPr>
            <w:r>
              <w:rPr>
                <w:sz w:val="22"/>
                <w:szCs w:val="22"/>
                <w:lang w:eastAsia="en-US"/>
              </w:rPr>
              <w:t xml:space="preserve">453560, РБ, </w:t>
            </w:r>
            <w:proofErr w:type="spellStart"/>
            <w:r>
              <w:rPr>
                <w:sz w:val="22"/>
                <w:szCs w:val="22"/>
                <w:lang w:eastAsia="en-US"/>
              </w:rPr>
              <w:t>Белорецкий</w:t>
            </w:r>
            <w:proofErr w:type="spellEnd"/>
            <w:r>
              <w:rPr>
                <w:sz w:val="22"/>
                <w:szCs w:val="22"/>
                <w:lang w:eastAsia="en-US"/>
              </w:rPr>
              <w:t xml:space="preserve"> район, </w:t>
            </w:r>
          </w:p>
          <w:p w:rsidR="00323200" w:rsidRDefault="00323200">
            <w:pPr>
              <w:spacing w:line="276" w:lineRule="auto"/>
              <w:jc w:val="center"/>
              <w:rPr>
                <w:b/>
                <w:lang w:eastAsia="en-US"/>
              </w:rPr>
            </w:pPr>
            <w:r>
              <w:rPr>
                <w:sz w:val="22"/>
                <w:szCs w:val="22"/>
                <w:lang w:eastAsia="en-US"/>
              </w:rPr>
              <w:t>с</w:t>
            </w:r>
            <w:proofErr w:type="gramStart"/>
            <w:r>
              <w:rPr>
                <w:sz w:val="22"/>
                <w:szCs w:val="22"/>
                <w:lang w:eastAsia="en-US"/>
              </w:rPr>
              <w:t>.И</w:t>
            </w:r>
            <w:proofErr w:type="gramEnd"/>
            <w:r>
              <w:rPr>
                <w:sz w:val="22"/>
                <w:szCs w:val="22"/>
                <w:lang w:eastAsia="en-US"/>
              </w:rPr>
              <w:t>нзер, ул.Котовского, 2а</w:t>
            </w:r>
          </w:p>
        </w:tc>
      </w:tr>
    </w:tbl>
    <w:p w:rsidR="00323200" w:rsidRDefault="00323200" w:rsidP="00323200">
      <w:pPr>
        <w:pStyle w:val="6"/>
        <w:pBdr>
          <w:bottom w:val="single" w:sz="12" w:space="0" w:color="auto"/>
        </w:pBdr>
        <w:tabs>
          <w:tab w:val="clear" w:pos="708"/>
          <w:tab w:val="left" w:pos="1665"/>
        </w:tabs>
        <w:rPr>
          <w:sz w:val="28"/>
          <w:szCs w:val="28"/>
          <w:lang w:val="ba-RU"/>
        </w:rPr>
      </w:pPr>
    </w:p>
    <w:p w:rsidR="00323200" w:rsidRDefault="00323200" w:rsidP="00323200">
      <w:pPr>
        <w:pStyle w:val="6"/>
        <w:rPr>
          <w:sz w:val="28"/>
          <w:szCs w:val="28"/>
          <w:lang w:val="ba-RU"/>
        </w:rPr>
      </w:pPr>
      <w:r>
        <w:rPr>
          <w:sz w:val="28"/>
          <w:szCs w:val="28"/>
        </w:rPr>
        <w:t xml:space="preserve">          </w:t>
      </w:r>
      <w:r>
        <w:rPr>
          <w:sz w:val="28"/>
          <w:szCs w:val="28"/>
          <w:lang w:val="ba-RU"/>
        </w:rPr>
        <w:t>ҠАРАР</w:t>
      </w:r>
      <w:r>
        <w:rPr>
          <w:sz w:val="28"/>
          <w:szCs w:val="28"/>
        </w:rPr>
        <w:t xml:space="preserve">                                         </w:t>
      </w:r>
      <w:r>
        <w:rPr>
          <w:sz w:val="28"/>
          <w:szCs w:val="28"/>
          <w:lang w:val="ba-RU"/>
        </w:rPr>
        <w:t xml:space="preserve">  </w:t>
      </w:r>
      <w:r>
        <w:rPr>
          <w:sz w:val="28"/>
          <w:szCs w:val="28"/>
        </w:rPr>
        <w:t xml:space="preserve">  </w:t>
      </w:r>
      <w:r>
        <w:rPr>
          <w:b w:val="0"/>
          <w:sz w:val="28"/>
          <w:szCs w:val="28"/>
        </w:rPr>
        <w:t xml:space="preserve">       </w:t>
      </w:r>
      <w:r>
        <w:rPr>
          <w:sz w:val="28"/>
          <w:szCs w:val="28"/>
        </w:rPr>
        <w:t xml:space="preserve">                   </w:t>
      </w:r>
      <w:r>
        <w:rPr>
          <w:sz w:val="28"/>
          <w:szCs w:val="28"/>
          <w:lang w:val="ba-RU"/>
        </w:rPr>
        <w:t>ПОСТАНОВЛЕНИЕ</w:t>
      </w:r>
    </w:p>
    <w:p w:rsidR="00323200" w:rsidRDefault="00323200" w:rsidP="00323200">
      <w:pPr>
        <w:rPr>
          <w:sz w:val="28"/>
          <w:szCs w:val="28"/>
        </w:rPr>
      </w:pPr>
    </w:p>
    <w:p w:rsidR="00323200" w:rsidRDefault="00323200" w:rsidP="00323200">
      <w:pPr>
        <w:rPr>
          <w:sz w:val="28"/>
          <w:szCs w:val="28"/>
        </w:rPr>
      </w:pPr>
      <w:r>
        <w:rPr>
          <w:sz w:val="28"/>
          <w:szCs w:val="28"/>
        </w:rPr>
        <w:t xml:space="preserve">       «13»  апрель  2017й.               </w:t>
      </w:r>
      <w:r>
        <w:rPr>
          <w:b/>
          <w:sz w:val="28"/>
          <w:szCs w:val="28"/>
        </w:rPr>
        <w:t>№ 32 -</w:t>
      </w:r>
      <w:proofErr w:type="spellStart"/>
      <w:proofErr w:type="gramStart"/>
      <w:r>
        <w:rPr>
          <w:b/>
          <w:sz w:val="28"/>
          <w:szCs w:val="28"/>
        </w:rPr>
        <w:t>п</w:t>
      </w:r>
      <w:proofErr w:type="spellEnd"/>
      <w:proofErr w:type="gramEnd"/>
      <w:r>
        <w:rPr>
          <w:sz w:val="28"/>
          <w:szCs w:val="28"/>
        </w:rPr>
        <w:t xml:space="preserve">               «13»  апреля  2017г. </w:t>
      </w:r>
    </w:p>
    <w:p w:rsidR="00323200" w:rsidRDefault="00323200" w:rsidP="00323200">
      <w:pPr>
        <w:pStyle w:val="a3"/>
        <w:ind w:left="0"/>
        <w:rPr>
          <w:sz w:val="28"/>
          <w:szCs w:val="28"/>
        </w:rPr>
      </w:pPr>
    </w:p>
    <w:p w:rsidR="00323200" w:rsidRDefault="00323200" w:rsidP="00323200">
      <w:pPr>
        <w:pStyle w:val="a3"/>
        <w:ind w:left="0"/>
        <w:rPr>
          <w:b/>
          <w:sz w:val="28"/>
          <w:szCs w:val="28"/>
        </w:rPr>
      </w:pPr>
      <w:r>
        <w:rPr>
          <w:b/>
          <w:sz w:val="28"/>
          <w:szCs w:val="28"/>
        </w:rPr>
        <w:t xml:space="preserve">«О назначении публичных слушаний </w:t>
      </w:r>
    </w:p>
    <w:p w:rsidR="00323200" w:rsidRDefault="00323200" w:rsidP="00323200">
      <w:pPr>
        <w:pStyle w:val="a3"/>
        <w:ind w:left="0"/>
        <w:rPr>
          <w:b/>
          <w:sz w:val="28"/>
          <w:szCs w:val="28"/>
        </w:rPr>
      </w:pPr>
      <w:r>
        <w:rPr>
          <w:b/>
          <w:sz w:val="28"/>
          <w:szCs w:val="28"/>
        </w:rPr>
        <w:t>по смене разрешенного вида земельных участков »</w:t>
      </w:r>
    </w:p>
    <w:p w:rsidR="00323200" w:rsidRDefault="00323200" w:rsidP="00323200">
      <w:pPr>
        <w:rPr>
          <w:sz w:val="28"/>
          <w:szCs w:val="28"/>
        </w:rPr>
      </w:pPr>
    </w:p>
    <w:p w:rsidR="00323200" w:rsidRDefault="00323200" w:rsidP="00323200">
      <w:pPr>
        <w:jc w:val="both"/>
        <w:rPr>
          <w:sz w:val="28"/>
          <w:szCs w:val="28"/>
        </w:rPr>
      </w:pPr>
      <w:r>
        <w:rPr>
          <w:sz w:val="28"/>
          <w:szCs w:val="28"/>
        </w:rPr>
        <w:t xml:space="preserve">        </w:t>
      </w:r>
      <w:proofErr w:type="gramStart"/>
      <w:r>
        <w:rPr>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25.10.2001 г. № 137-ФЗ «О введении в действие Земельного кодекса Российской Федерации», Земельным кодексом Российской Федерации,  статьи 11 Устава  сельского поселения  </w:t>
      </w:r>
      <w:proofErr w:type="spellStart"/>
      <w:r>
        <w:rPr>
          <w:sz w:val="28"/>
          <w:szCs w:val="28"/>
        </w:rPr>
        <w:t>Инзерский</w:t>
      </w:r>
      <w:proofErr w:type="spellEnd"/>
      <w:r>
        <w:rPr>
          <w:sz w:val="28"/>
          <w:szCs w:val="28"/>
        </w:rPr>
        <w:t xml:space="preserve"> сельсовет муниципального района </w:t>
      </w:r>
      <w:proofErr w:type="spellStart"/>
      <w:r>
        <w:rPr>
          <w:sz w:val="28"/>
          <w:szCs w:val="28"/>
        </w:rPr>
        <w:t>Белорецкий</w:t>
      </w:r>
      <w:proofErr w:type="spellEnd"/>
      <w:r>
        <w:rPr>
          <w:sz w:val="28"/>
          <w:szCs w:val="28"/>
        </w:rPr>
        <w:t xml:space="preserve"> район Республики Башкортостан,</w:t>
      </w:r>
      <w:r>
        <w:t xml:space="preserve"> </w:t>
      </w:r>
      <w:r>
        <w:rPr>
          <w:sz w:val="28"/>
          <w:szCs w:val="28"/>
        </w:rPr>
        <w:t xml:space="preserve">личных заявлений, Администрация сельского поселения </w:t>
      </w:r>
      <w:proofErr w:type="spellStart"/>
      <w:r>
        <w:rPr>
          <w:sz w:val="28"/>
          <w:szCs w:val="28"/>
        </w:rPr>
        <w:t>Инзерский</w:t>
      </w:r>
      <w:proofErr w:type="spellEnd"/>
      <w:r>
        <w:rPr>
          <w:sz w:val="28"/>
          <w:szCs w:val="28"/>
        </w:rPr>
        <w:t xml:space="preserve"> сельсовет </w:t>
      </w:r>
      <w:proofErr w:type="gramEnd"/>
    </w:p>
    <w:p w:rsidR="00323200" w:rsidRDefault="00323200" w:rsidP="00323200">
      <w:pPr>
        <w:pStyle w:val="a3"/>
        <w:tabs>
          <w:tab w:val="clear" w:pos="708"/>
          <w:tab w:val="left" w:pos="890"/>
        </w:tabs>
        <w:spacing w:before="100" w:beforeAutospacing="1" w:after="100" w:afterAutospacing="1"/>
        <w:ind w:left="0"/>
        <w:jc w:val="center"/>
        <w:rPr>
          <w:b/>
          <w:sz w:val="28"/>
          <w:szCs w:val="28"/>
        </w:rPr>
      </w:pPr>
      <w:r>
        <w:rPr>
          <w:b/>
          <w:sz w:val="28"/>
          <w:szCs w:val="28"/>
        </w:rPr>
        <w:t>ПОСТАНОВЛЯЕТ:</w:t>
      </w:r>
    </w:p>
    <w:p w:rsidR="00323200" w:rsidRDefault="00323200" w:rsidP="00323200">
      <w:pPr>
        <w:pStyle w:val="a3"/>
        <w:numPr>
          <w:ilvl w:val="0"/>
          <w:numId w:val="1"/>
        </w:numPr>
        <w:ind w:left="0" w:firstLine="0"/>
        <w:jc w:val="both"/>
        <w:rPr>
          <w:sz w:val="28"/>
          <w:szCs w:val="28"/>
        </w:rPr>
      </w:pPr>
      <w:r>
        <w:rPr>
          <w:sz w:val="28"/>
          <w:szCs w:val="28"/>
        </w:rPr>
        <w:t xml:space="preserve">Назначить публичные слушания   </w:t>
      </w:r>
      <w:r>
        <w:rPr>
          <w:b/>
          <w:sz w:val="28"/>
          <w:szCs w:val="28"/>
        </w:rPr>
        <w:t xml:space="preserve">28 апреля 2017 года в 16.00 </w:t>
      </w:r>
      <w:r>
        <w:rPr>
          <w:sz w:val="28"/>
          <w:szCs w:val="28"/>
        </w:rPr>
        <w:t xml:space="preserve">в здании Администрации сельского поселения </w:t>
      </w:r>
      <w:proofErr w:type="spellStart"/>
      <w:r>
        <w:rPr>
          <w:sz w:val="28"/>
          <w:szCs w:val="28"/>
        </w:rPr>
        <w:t>Инзерский</w:t>
      </w:r>
      <w:proofErr w:type="spellEnd"/>
      <w:r>
        <w:rPr>
          <w:sz w:val="28"/>
          <w:szCs w:val="28"/>
        </w:rPr>
        <w:t xml:space="preserve"> сельсовет по адресу: РБ, </w:t>
      </w:r>
      <w:proofErr w:type="spellStart"/>
      <w:r>
        <w:rPr>
          <w:sz w:val="28"/>
          <w:szCs w:val="28"/>
        </w:rPr>
        <w:t>Белорецкий</w:t>
      </w:r>
      <w:proofErr w:type="spellEnd"/>
      <w:r>
        <w:rPr>
          <w:sz w:val="28"/>
          <w:szCs w:val="28"/>
        </w:rPr>
        <w:t xml:space="preserve"> район, с</w:t>
      </w:r>
      <w:proofErr w:type="gramStart"/>
      <w:r>
        <w:rPr>
          <w:sz w:val="28"/>
          <w:szCs w:val="28"/>
        </w:rPr>
        <w:t>.И</w:t>
      </w:r>
      <w:proofErr w:type="gramEnd"/>
      <w:r>
        <w:rPr>
          <w:sz w:val="28"/>
          <w:szCs w:val="28"/>
        </w:rPr>
        <w:t>нзер, ул. Котовского, 2а, по вопросам:</w:t>
      </w:r>
    </w:p>
    <w:p w:rsidR="00323200" w:rsidRDefault="00323200" w:rsidP="00323200">
      <w:pPr>
        <w:pStyle w:val="a3"/>
        <w:jc w:val="both"/>
        <w:rPr>
          <w:sz w:val="28"/>
          <w:szCs w:val="28"/>
        </w:rPr>
      </w:pPr>
      <w:r>
        <w:rPr>
          <w:sz w:val="28"/>
          <w:szCs w:val="28"/>
        </w:rPr>
        <w:t xml:space="preserve">- о предоставлении разрешения на условно  разрешенный вид использования  земельного участка     по адресу: РБ, </w:t>
      </w:r>
      <w:proofErr w:type="spellStart"/>
      <w:r>
        <w:rPr>
          <w:sz w:val="28"/>
          <w:szCs w:val="28"/>
        </w:rPr>
        <w:t>Белорецкий</w:t>
      </w:r>
      <w:proofErr w:type="spellEnd"/>
      <w:r>
        <w:rPr>
          <w:sz w:val="28"/>
          <w:szCs w:val="28"/>
        </w:rPr>
        <w:t xml:space="preserve"> район, СП </w:t>
      </w:r>
      <w:proofErr w:type="spellStart"/>
      <w:r>
        <w:rPr>
          <w:sz w:val="28"/>
          <w:szCs w:val="28"/>
        </w:rPr>
        <w:t>Инзерский</w:t>
      </w:r>
      <w:proofErr w:type="spellEnd"/>
      <w:r>
        <w:rPr>
          <w:sz w:val="28"/>
          <w:szCs w:val="28"/>
        </w:rPr>
        <w:t xml:space="preserve"> сельсовет, д. </w:t>
      </w:r>
      <w:proofErr w:type="spellStart"/>
      <w:r>
        <w:rPr>
          <w:sz w:val="28"/>
          <w:szCs w:val="28"/>
        </w:rPr>
        <w:t>Бердагулово</w:t>
      </w:r>
      <w:proofErr w:type="spellEnd"/>
      <w:r>
        <w:rPr>
          <w:sz w:val="28"/>
          <w:szCs w:val="28"/>
        </w:rPr>
        <w:t xml:space="preserve">, (за остановкой)   на «общественное питание» площадью  1500 кв.м. </w:t>
      </w:r>
    </w:p>
    <w:p w:rsidR="00323200" w:rsidRDefault="00323200" w:rsidP="00323200">
      <w:pPr>
        <w:pStyle w:val="a3"/>
        <w:jc w:val="both"/>
        <w:rPr>
          <w:sz w:val="28"/>
          <w:szCs w:val="28"/>
        </w:rPr>
      </w:pPr>
      <w:r>
        <w:rPr>
          <w:sz w:val="28"/>
          <w:szCs w:val="28"/>
        </w:rPr>
        <w:t xml:space="preserve">-  о смене разрешенного вида использования земельного участка по адресу: РБ, </w:t>
      </w:r>
      <w:proofErr w:type="spellStart"/>
      <w:r>
        <w:rPr>
          <w:sz w:val="28"/>
          <w:szCs w:val="28"/>
        </w:rPr>
        <w:t>Белорецкий</w:t>
      </w:r>
      <w:proofErr w:type="spellEnd"/>
      <w:r>
        <w:rPr>
          <w:sz w:val="28"/>
          <w:szCs w:val="28"/>
        </w:rPr>
        <w:t xml:space="preserve"> район, СП </w:t>
      </w:r>
      <w:proofErr w:type="spellStart"/>
      <w:r>
        <w:rPr>
          <w:sz w:val="28"/>
          <w:szCs w:val="28"/>
        </w:rPr>
        <w:t>Инзерский</w:t>
      </w:r>
      <w:proofErr w:type="spellEnd"/>
      <w:r>
        <w:rPr>
          <w:sz w:val="28"/>
          <w:szCs w:val="28"/>
        </w:rPr>
        <w:t xml:space="preserve"> сельсовет, с</w:t>
      </w:r>
      <w:proofErr w:type="gramStart"/>
      <w:r>
        <w:rPr>
          <w:sz w:val="28"/>
          <w:szCs w:val="28"/>
        </w:rPr>
        <w:t>.И</w:t>
      </w:r>
      <w:proofErr w:type="gramEnd"/>
      <w:r>
        <w:rPr>
          <w:sz w:val="28"/>
          <w:szCs w:val="28"/>
        </w:rPr>
        <w:t xml:space="preserve">нзер, ул. </w:t>
      </w:r>
      <w:proofErr w:type="spellStart"/>
      <w:r>
        <w:rPr>
          <w:sz w:val="28"/>
          <w:szCs w:val="28"/>
        </w:rPr>
        <w:t>Шаймуратова</w:t>
      </w:r>
      <w:proofErr w:type="spellEnd"/>
      <w:r>
        <w:rPr>
          <w:sz w:val="28"/>
          <w:szCs w:val="28"/>
        </w:rPr>
        <w:t>, д. 3 с «для обслуживания индивидуального жилого дома» на «магазины».</w:t>
      </w:r>
    </w:p>
    <w:p w:rsidR="00323200" w:rsidRDefault="00323200" w:rsidP="00323200">
      <w:pPr>
        <w:pStyle w:val="a3"/>
        <w:jc w:val="both"/>
        <w:rPr>
          <w:sz w:val="28"/>
          <w:szCs w:val="28"/>
        </w:rPr>
      </w:pPr>
    </w:p>
    <w:p w:rsidR="00323200" w:rsidRDefault="00323200" w:rsidP="00323200">
      <w:pPr>
        <w:spacing w:before="100" w:beforeAutospacing="1" w:after="100" w:afterAutospacing="1"/>
        <w:jc w:val="both"/>
        <w:rPr>
          <w:sz w:val="28"/>
          <w:szCs w:val="28"/>
        </w:rPr>
      </w:pPr>
      <w:r>
        <w:rPr>
          <w:sz w:val="28"/>
          <w:szCs w:val="28"/>
        </w:rPr>
        <w:t>2.Создать комиссию по проведению публичных слушаний в следующем составе:</w:t>
      </w:r>
    </w:p>
    <w:p w:rsidR="00323200" w:rsidRDefault="00323200" w:rsidP="00323200">
      <w:pPr>
        <w:spacing w:before="100" w:beforeAutospacing="1" w:after="100" w:afterAutospacing="1"/>
        <w:jc w:val="both"/>
        <w:rPr>
          <w:sz w:val="28"/>
          <w:szCs w:val="28"/>
        </w:rPr>
      </w:pPr>
      <w:r>
        <w:rPr>
          <w:sz w:val="28"/>
          <w:szCs w:val="28"/>
        </w:rPr>
        <w:lastRenderedPageBreak/>
        <w:t xml:space="preserve">Председатель комиссии – </w:t>
      </w:r>
      <w:proofErr w:type="spellStart"/>
      <w:r>
        <w:rPr>
          <w:sz w:val="28"/>
          <w:szCs w:val="28"/>
        </w:rPr>
        <w:t>Муфтахетдинов</w:t>
      </w:r>
      <w:proofErr w:type="spellEnd"/>
      <w:r>
        <w:rPr>
          <w:sz w:val="28"/>
          <w:szCs w:val="28"/>
        </w:rPr>
        <w:t xml:space="preserve"> </w:t>
      </w:r>
      <w:proofErr w:type="spellStart"/>
      <w:r>
        <w:rPr>
          <w:sz w:val="28"/>
          <w:szCs w:val="28"/>
        </w:rPr>
        <w:t>Гайса</w:t>
      </w:r>
      <w:proofErr w:type="spellEnd"/>
      <w:r>
        <w:rPr>
          <w:sz w:val="28"/>
          <w:szCs w:val="28"/>
        </w:rPr>
        <w:t xml:space="preserve"> </w:t>
      </w:r>
      <w:proofErr w:type="spellStart"/>
      <w:r>
        <w:rPr>
          <w:sz w:val="28"/>
          <w:szCs w:val="28"/>
        </w:rPr>
        <w:t>Габделхакович</w:t>
      </w:r>
      <w:proofErr w:type="spellEnd"/>
      <w:r>
        <w:rPr>
          <w:sz w:val="28"/>
          <w:szCs w:val="28"/>
        </w:rPr>
        <w:t xml:space="preserve"> – Глава сельского поселения;</w:t>
      </w:r>
    </w:p>
    <w:p w:rsidR="00323200" w:rsidRDefault="00323200" w:rsidP="00323200">
      <w:pPr>
        <w:spacing w:before="100" w:beforeAutospacing="1" w:after="100" w:afterAutospacing="1"/>
        <w:jc w:val="both"/>
        <w:rPr>
          <w:sz w:val="28"/>
          <w:szCs w:val="28"/>
        </w:rPr>
      </w:pPr>
      <w:r>
        <w:rPr>
          <w:sz w:val="28"/>
          <w:szCs w:val="28"/>
        </w:rPr>
        <w:t xml:space="preserve">Заместитель председателя комиссии – </w:t>
      </w:r>
      <w:proofErr w:type="spellStart"/>
      <w:r>
        <w:rPr>
          <w:sz w:val="28"/>
          <w:szCs w:val="28"/>
        </w:rPr>
        <w:t>Азаматов</w:t>
      </w:r>
      <w:proofErr w:type="spellEnd"/>
      <w:r>
        <w:rPr>
          <w:sz w:val="28"/>
          <w:szCs w:val="28"/>
        </w:rPr>
        <w:t xml:space="preserve"> Альберт </w:t>
      </w:r>
      <w:proofErr w:type="spellStart"/>
      <w:r>
        <w:rPr>
          <w:sz w:val="28"/>
          <w:szCs w:val="28"/>
        </w:rPr>
        <w:t>Айратович</w:t>
      </w:r>
      <w:proofErr w:type="spellEnd"/>
      <w:r>
        <w:rPr>
          <w:sz w:val="28"/>
          <w:szCs w:val="28"/>
        </w:rPr>
        <w:t xml:space="preserve"> – заместитель главы сельского поселения;</w:t>
      </w:r>
    </w:p>
    <w:p w:rsidR="00323200" w:rsidRDefault="00323200" w:rsidP="00323200">
      <w:pPr>
        <w:spacing w:before="100" w:beforeAutospacing="1" w:after="100" w:afterAutospacing="1"/>
        <w:jc w:val="both"/>
        <w:rPr>
          <w:sz w:val="28"/>
          <w:szCs w:val="28"/>
        </w:rPr>
      </w:pPr>
      <w:r>
        <w:rPr>
          <w:sz w:val="28"/>
          <w:szCs w:val="28"/>
        </w:rPr>
        <w:t>Секретарь комиссии – Павлова Ольга Викторовна – землеустроитель 1 категории:</w:t>
      </w:r>
    </w:p>
    <w:p w:rsidR="00323200" w:rsidRDefault="00323200" w:rsidP="00323200">
      <w:pPr>
        <w:spacing w:before="100" w:beforeAutospacing="1"/>
        <w:jc w:val="both"/>
        <w:rPr>
          <w:sz w:val="28"/>
          <w:szCs w:val="28"/>
        </w:rPr>
      </w:pPr>
      <w:r>
        <w:rPr>
          <w:sz w:val="28"/>
          <w:szCs w:val="28"/>
        </w:rPr>
        <w:t>Члены комиссии:</w:t>
      </w:r>
    </w:p>
    <w:p w:rsidR="00323200" w:rsidRDefault="00323200" w:rsidP="00323200">
      <w:pPr>
        <w:spacing w:before="100" w:beforeAutospacing="1"/>
        <w:jc w:val="both"/>
        <w:rPr>
          <w:sz w:val="28"/>
          <w:szCs w:val="28"/>
        </w:rPr>
      </w:pPr>
      <w:proofErr w:type="spellStart"/>
      <w:r>
        <w:rPr>
          <w:sz w:val="28"/>
          <w:szCs w:val="28"/>
        </w:rPr>
        <w:t>Гиззатуллин</w:t>
      </w:r>
      <w:proofErr w:type="spellEnd"/>
      <w:r>
        <w:rPr>
          <w:sz w:val="28"/>
          <w:szCs w:val="28"/>
        </w:rPr>
        <w:t xml:space="preserve"> </w:t>
      </w:r>
      <w:proofErr w:type="spellStart"/>
      <w:r>
        <w:rPr>
          <w:sz w:val="28"/>
          <w:szCs w:val="28"/>
        </w:rPr>
        <w:t>Ренарт</w:t>
      </w:r>
      <w:proofErr w:type="spellEnd"/>
      <w:r>
        <w:rPr>
          <w:sz w:val="28"/>
          <w:szCs w:val="28"/>
        </w:rPr>
        <w:t xml:space="preserve"> </w:t>
      </w:r>
      <w:proofErr w:type="spellStart"/>
      <w:r>
        <w:rPr>
          <w:sz w:val="28"/>
          <w:szCs w:val="28"/>
        </w:rPr>
        <w:t>Хабирович</w:t>
      </w:r>
      <w:proofErr w:type="spellEnd"/>
      <w:r>
        <w:rPr>
          <w:sz w:val="28"/>
          <w:szCs w:val="28"/>
        </w:rPr>
        <w:t xml:space="preserve"> – депутат Совета сельского поселения </w:t>
      </w:r>
      <w:proofErr w:type="spellStart"/>
      <w:r>
        <w:rPr>
          <w:sz w:val="28"/>
          <w:szCs w:val="28"/>
        </w:rPr>
        <w:t>Инзерский</w:t>
      </w:r>
      <w:proofErr w:type="spellEnd"/>
      <w:r>
        <w:rPr>
          <w:sz w:val="28"/>
          <w:szCs w:val="28"/>
        </w:rPr>
        <w:t xml:space="preserve"> сельсовет от избирательного округа № 6;</w:t>
      </w:r>
    </w:p>
    <w:p w:rsidR="00323200" w:rsidRDefault="00323200" w:rsidP="00323200">
      <w:pPr>
        <w:spacing w:before="100" w:beforeAutospacing="1"/>
        <w:jc w:val="both"/>
        <w:rPr>
          <w:sz w:val="28"/>
          <w:szCs w:val="28"/>
        </w:rPr>
      </w:pPr>
      <w:proofErr w:type="spellStart"/>
      <w:r>
        <w:rPr>
          <w:sz w:val="28"/>
          <w:szCs w:val="28"/>
        </w:rPr>
        <w:t>Лапенков</w:t>
      </w:r>
      <w:proofErr w:type="spellEnd"/>
      <w:r>
        <w:rPr>
          <w:sz w:val="28"/>
          <w:szCs w:val="28"/>
        </w:rPr>
        <w:t xml:space="preserve"> Николай Павлович – депутат Совета сельского поселения </w:t>
      </w:r>
      <w:proofErr w:type="spellStart"/>
      <w:r>
        <w:rPr>
          <w:sz w:val="28"/>
          <w:szCs w:val="28"/>
        </w:rPr>
        <w:t>Инзерский</w:t>
      </w:r>
      <w:proofErr w:type="spellEnd"/>
      <w:r>
        <w:rPr>
          <w:sz w:val="28"/>
          <w:szCs w:val="28"/>
        </w:rPr>
        <w:t xml:space="preserve"> сельсовет от избирательного округа № 3.</w:t>
      </w:r>
    </w:p>
    <w:p w:rsidR="00323200" w:rsidRDefault="00323200" w:rsidP="00323200">
      <w:pPr>
        <w:pStyle w:val="a3"/>
        <w:spacing w:before="100" w:beforeAutospacing="1" w:after="100" w:afterAutospacing="1"/>
        <w:ind w:left="0"/>
        <w:jc w:val="both"/>
        <w:rPr>
          <w:color w:val="000000"/>
          <w:sz w:val="28"/>
          <w:szCs w:val="28"/>
          <w:shd w:val="clear" w:color="auto" w:fill="FFFFFF"/>
        </w:rPr>
      </w:pPr>
      <w:r>
        <w:rPr>
          <w:sz w:val="28"/>
          <w:szCs w:val="28"/>
        </w:rPr>
        <w:t xml:space="preserve">3.Секретарю комиссии   </w:t>
      </w:r>
      <w:r>
        <w:rPr>
          <w:color w:val="000000"/>
          <w:sz w:val="28"/>
          <w:szCs w:val="28"/>
          <w:shd w:val="clear" w:color="auto" w:fill="FFFFFF"/>
        </w:rPr>
        <w:t xml:space="preserve">направить сообщения о проведении публичных слушаний по данным вопросам  правообладателям смежных земельных участков;  </w:t>
      </w:r>
      <w:r>
        <w:rPr>
          <w:sz w:val="28"/>
          <w:szCs w:val="28"/>
        </w:rPr>
        <w:t xml:space="preserve">осуществлять прием рекомендаций и предложений граждан и юридических лиц в рабочие дни в период со дня опубликования сообщения до 27 апреля 2017 года по адресу: РБ, </w:t>
      </w:r>
      <w:proofErr w:type="spellStart"/>
      <w:r>
        <w:rPr>
          <w:sz w:val="28"/>
          <w:szCs w:val="28"/>
        </w:rPr>
        <w:t>Белорецкий</w:t>
      </w:r>
      <w:proofErr w:type="spellEnd"/>
      <w:r>
        <w:rPr>
          <w:sz w:val="28"/>
          <w:szCs w:val="28"/>
        </w:rPr>
        <w:t xml:space="preserve"> район, с. Инзер, ул. Котовского, 2а, кабинет № 11, тел. 7-25-21.</w:t>
      </w:r>
    </w:p>
    <w:p w:rsidR="00323200" w:rsidRDefault="00323200" w:rsidP="00323200">
      <w:pPr>
        <w:spacing w:before="100" w:beforeAutospacing="1" w:after="100" w:afterAutospacing="1"/>
        <w:jc w:val="both"/>
        <w:rPr>
          <w:sz w:val="28"/>
          <w:szCs w:val="28"/>
        </w:rPr>
      </w:pPr>
      <w:r>
        <w:rPr>
          <w:sz w:val="28"/>
          <w:szCs w:val="28"/>
        </w:rPr>
        <w:t xml:space="preserve">4.  Опубликовать данное постановление в местных средствах  массовой информации и разместить на официальном сайте Администрации муниципального района </w:t>
      </w:r>
      <w:proofErr w:type="spellStart"/>
      <w:r>
        <w:rPr>
          <w:sz w:val="28"/>
          <w:szCs w:val="28"/>
        </w:rPr>
        <w:t>Белорецкий</w:t>
      </w:r>
      <w:proofErr w:type="spellEnd"/>
      <w:r>
        <w:rPr>
          <w:sz w:val="28"/>
          <w:szCs w:val="28"/>
        </w:rPr>
        <w:t xml:space="preserve"> район РБ в разделе сельского поселения </w:t>
      </w:r>
      <w:proofErr w:type="spellStart"/>
      <w:r>
        <w:rPr>
          <w:sz w:val="28"/>
          <w:szCs w:val="28"/>
        </w:rPr>
        <w:t>Инзерский</w:t>
      </w:r>
      <w:proofErr w:type="spellEnd"/>
      <w:r>
        <w:rPr>
          <w:sz w:val="28"/>
          <w:szCs w:val="28"/>
        </w:rPr>
        <w:t xml:space="preserve"> сельсовет в сети «Интернет».</w:t>
      </w:r>
    </w:p>
    <w:p w:rsidR="00323200" w:rsidRDefault="00323200" w:rsidP="00323200">
      <w:pPr>
        <w:spacing w:before="100" w:beforeAutospacing="1" w:after="100" w:afterAutospacing="1"/>
        <w:jc w:val="both"/>
        <w:rPr>
          <w:sz w:val="28"/>
          <w:szCs w:val="28"/>
        </w:rPr>
      </w:pPr>
      <w:r>
        <w:rPr>
          <w:sz w:val="28"/>
          <w:szCs w:val="28"/>
        </w:rPr>
        <w:t xml:space="preserve"> 5.     Контроль исполнения настоящего постановления оставляю за собой.  </w:t>
      </w:r>
    </w:p>
    <w:p w:rsidR="00323200" w:rsidRDefault="00323200" w:rsidP="00323200">
      <w:pPr>
        <w:spacing w:before="100" w:beforeAutospacing="1" w:after="139"/>
        <w:jc w:val="both"/>
        <w:rPr>
          <w:sz w:val="28"/>
          <w:szCs w:val="28"/>
        </w:rPr>
      </w:pPr>
    </w:p>
    <w:p w:rsidR="00323200" w:rsidRDefault="00323200" w:rsidP="00323200">
      <w:pPr>
        <w:spacing w:before="100" w:beforeAutospacing="1" w:after="139"/>
        <w:jc w:val="both"/>
        <w:rPr>
          <w:sz w:val="28"/>
          <w:szCs w:val="28"/>
        </w:rPr>
      </w:pPr>
    </w:p>
    <w:p w:rsidR="00323200" w:rsidRDefault="00323200" w:rsidP="00323200">
      <w:pPr>
        <w:spacing w:before="100" w:beforeAutospacing="1" w:after="139"/>
        <w:jc w:val="both"/>
        <w:rPr>
          <w:sz w:val="28"/>
          <w:szCs w:val="28"/>
        </w:rPr>
      </w:pPr>
    </w:p>
    <w:p w:rsidR="00323200" w:rsidRDefault="00323200" w:rsidP="00323200">
      <w:pPr>
        <w:spacing w:before="100" w:beforeAutospacing="1" w:after="139"/>
        <w:jc w:val="both"/>
        <w:rPr>
          <w:sz w:val="28"/>
          <w:szCs w:val="28"/>
        </w:rPr>
      </w:pPr>
      <w:r>
        <w:rPr>
          <w:sz w:val="28"/>
          <w:szCs w:val="28"/>
        </w:rPr>
        <w:t xml:space="preserve">   Глава Сельского поселения                                               Г.Г. </w:t>
      </w:r>
      <w:proofErr w:type="spellStart"/>
      <w:r>
        <w:rPr>
          <w:sz w:val="28"/>
          <w:szCs w:val="28"/>
        </w:rPr>
        <w:t>Муфтахетдинов</w:t>
      </w:r>
      <w:proofErr w:type="spellEnd"/>
      <w:r>
        <w:rPr>
          <w:sz w:val="28"/>
          <w:szCs w:val="28"/>
        </w:rPr>
        <w:t>.</w:t>
      </w:r>
    </w:p>
    <w:p w:rsidR="00323200" w:rsidRDefault="00323200" w:rsidP="00323200">
      <w:pPr>
        <w:spacing w:before="100" w:beforeAutospacing="1" w:after="100" w:afterAutospacing="1"/>
        <w:ind w:firstLine="540"/>
        <w:jc w:val="both"/>
        <w:rPr>
          <w:sz w:val="28"/>
          <w:szCs w:val="28"/>
        </w:rPr>
      </w:pPr>
      <w:r>
        <w:rPr>
          <w:sz w:val="28"/>
          <w:szCs w:val="28"/>
        </w:rPr>
        <w:t xml:space="preserve">    </w:t>
      </w:r>
    </w:p>
    <w:p w:rsidR="00323200" w:rsidRDefault="00323200" w:rsidP="00323200">
      <w:pPr>
        <w:rPr>
          <w:sz w:val="28"/>
          <w:szCs w:val="28"/>
        </w:rPr>
      </w:pPr>
    </w:p>
    <w:p w:rsidR="007A154B" w:rsidRDefault="00323200"/>
    <w:sectPr w:rsidR="007A154B" w:rsidSect="00337C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023F7"/>
    <w:multiLevelType w:val="hybridMultilevel"/>
    <w:tmpl w:val="8946A4A0"/>
    <w:lvl w:ilvl="0" w:tplc="1F5A47B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3200"/>
    <w:rsid w:val="000C03C4"/>
    <w:rsid w:val="00323200"/>
    <w:rsid w:val="00337C14"/>
    <w:rsid w:val="00794873"/>
    <w:rsid w:val="00C266B7"/>
    <w:rsid w:val="00CC2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200"/>
    <w:pPr>
      <w:tabs>
        <w:tab w:val="left" w:pos="708"/>
      </w:tabs>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semiHidden/>
    <w:unhideWhenUsed/>
    <w:qFormat/>
    <w:rsid w:val="0032320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323200"/>
    <w:rPr>
      <w:rFonts w:ascii="Times New Roman" w:eastAsia="Times New Roman" w:hAnsi="Times New Roman" w:cs="Times New Roman"/>
      <w:b/>
      <w:bCs/>
      <w:lang w:eastAsia="ru-RU"/>
    </w:rPr>
  </w:style>
  <w:style w:type="paragraph" w:styleId="a3">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uiPriority w:val="34"/>
    <w:semiHidden/>
    <w:unhideWhenUsed/>
    <w:qFormat/>
    <w:rsid w:val="00323200"/>
    <w:pPr>
      <w:ind w:left="720"/>
      <w:contextualSpacing/>
    </w:pPr>
  </w:style>
  <w:style w:type="paragraph" w:styleId="a4">
    <w:name w:val="Balloon Text"/>
    <w:basedOn w:val="a"/>
    <w:link w:val="a5"/>
    <w:uiPriority w:val="99"/>
    <w:semiHidden/>
    <w:unhideWhenUsed/>
    <w:rsid w:val="00323200"/>
    <w:rPr>
      <w:rFonts w:ascii="Tahoma" w:hAnsi="Tahoma" w:cs="Tahoma"/>
      <w:sz w:val="16"/>
      <w:szCs w:val="16"/>
    </w:rPr>
  </w:style>
  <w:style w:type="character" w:customStyle="1" w:styleId="a5">
    <w:name w:val="Текст выноски Знак"/>
    <w:basedOn w:val="a0"/>
    <w:link w:val="a4"/>
    <w:uiPriority w:val="99"/>
    <w:semiHidden/>
    <w:rsid w:val="0032320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7907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2700</Characters>
  <Application>Microsoft Office Word</Application>
  <DocSecurity>0</DocSecurity>
  <Lines>22</Lines>
  <Paragraphs>6</Paragraphs>
  <ScaleCrop>false</ScaleCrop>
  <Company>Microsoft</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2017-04-14T09:06:00Z</dcterms:created>
  <dcterms:modified xsi:type="dcterms:W3CDTF">2017-04-14T09:06:00Z</dcterms:modified>
</cp:coreProperties>
</file>