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Cs w:val="20"/>
          <w:lang w:eastAsia="ru-RU"/>
        </w:rPr>
      </w:pPr>
      <w:bookmarkStart w:id="0" w:name="_GoBack"/>
      <w:bookmarkEnd w:id="0"/>
      <w:r w:rsidRPr="002237B0">
        <w:rPr>
          <w:rFonts w:ascii="Times New Roman" w:eastAsia="Calibri" w:hAnsi="Times New Roman" w:cs="Times New Roman"/>
          <w:szCs w:val="20"/>
          <w:lang w:eastAsia="ru-RU"/>
        </w:rPr>
        <w:t>УТВЕРЖДЕНО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 xml:space="preserve"> решением Совета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 xml:space="preserve"> сельского поселения </w:t>
      </w:r>
      <w:proofErr w:type="spellStart"/>
      <w:r w:rsidRPr="002237B0">
        <w:rPr>
          <w:rFonts w:ascii="Times New Roman" w:eastAsia="Calibri" w:hAnsi="Times New Roman" w:cs="Times New Roman"/>
          <w:szCs w:val="20"/>
          <w:lang w:eastAsia="ru-RU"/>
        </w:rPr>
        <w:t>Инзерский</w:t>
      </w:r>
      <w:proofErr w:type="spellEnd"/>
      <w:r w:rsidRPr="002237B0">
        <w:rPr>
          <w:rFonts w:ascii="Times New Roman" w:eastAsia="Calibri" w:hAnsi="Times New Roman" w:cs="Times New Roman"/>
          <w:szCs w:val="20"/>
          <w:lang w:eastAsia="ru-RU"/>
        </w:rPr>
        <w:t xml:space="preserve"> сельсовет 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 xml:space="preserve">муниципального района 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>Белорецкий район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>Республики Башкортостан</w:t>
      </w:r>
    </w:p>
    <w:p w:rsidR="002237B0" w:rsidRPr="002237B0" w:rsidRDefault="002237B0" w:rsidP="00223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2237B0">
        <w:rPr>
          <w:rFonts w:ascii="Times New Roman" w:eastAsia="Calibri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              </w:t>
      </w:r>
      <w:r w:rsidRPr="002237B0">
        <w:rPr>
          <w:rFonts w:ascii="Times New Roman" w:eastAsia="Calibri" w:hAnsi="Times New Roman" w:cs="Times New Roman"/>
          <w:szCs w:val="20"/>
          <w:lang w:eastAsia="ru-RU"/>
        </w:rPr>
        <w:t>от  20.10.2020 г. № 21</w:t>
      </w:r>
    </w:p>
    <w:p w:rsidR="002237B0" w:rsidRPr="002237B0" w:rsidRDefault="002237B0" w:rsidP="002237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ГРАФИК ПРИЕМА ИЗБИРАТЕЛЕЙ ДЕПУТАТАМИ  СОВЕТА СЕЛЬСКОГО ПОСЕЛЕНИЯ ИНЗЕРСКИЙ СЕЛЬСОВЕТ  МУНИЦИПАЛЬНОГО РАЙОНА БЕЛОРЕЦКИЙ РАЙОН РЕСПУБЛИКИ БАШКОРТОСТАН 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402"/>
        <w:gridCol w:w="11198"/>
      </w:tblGrid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ind w:left="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198" w:type="dxa"/>
            <w:vAlign w:val="center"/>
          </w:tcPr>
          <w:p w:rsidR="002237B0" w:rsidRPr="002237B0" w:rsidRDefault="002237B0" w:rsidP="002237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 избирателей округа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Азаматов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Альберт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09-00 до 18-00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(Администрация)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Хадиятов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Зубаир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Мусабирович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четверг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15-00 до 17-00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(контора ДЕПО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ст.Инзер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Бабак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Алексеевна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понедельник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16-00 до 18-00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Инзер, ул.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21 б (магазин «Ольга»)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Кучербаева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Алена Владимировна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Строителей, 7 (МДОБУ детский сад №1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с.Инзер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Идрисов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Рафиль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Нуриахметович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Среда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Энергетиков, 31 а (МОБУ СОШ № 2)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Саматов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Зариф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Шаймуратович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пятница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16-00 до 18-00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(контора ЭЧ-13)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Гайнетдинов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Миннихан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Насретдинович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Инзер, ул. 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29 (кафе «Урал»)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Гнедкова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Петровна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пятница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22(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Инзерская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Сибагатуллин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месяца  с 14-00 до 16-00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(Администрация)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Юсупов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Денис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Пятница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15-00 до 17-00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(Администрация)  </w:t>
            </w:r>
          </w:p>
        </w:tc>
      </w:tr>
    </w:tbl>
    <w:p w:rsidR="002237B0" w:rsidRPr="002237B0" w:rsidRDefault="002237B0" w:rsidP="002237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E41" w:rsidRDefault="002237B0"/>
    <w:sectPr w:rsidR="00163E41" w:rsidSect="002237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4"/>
    <w:rsid w:val="00144124"/>
    <w:rsid w:val="002237B0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2020-10-23T05:01:00Z</dcterms:created>
  <dcterms:modified xsi:type="dcterms:W3CDTF">2020-10-23T05:03:00Z</dcterms:modified>
</cp:coreProperties>
</file>