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62" w:rsidRDefault="006E0862" w:rsidP="00A73E5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6E0862" w:rsidRDefault="006E0862" w:rsidP="00A73E5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6E0862" w:rsidRPr="002259E7" w:rsidRDefault="006E0862" w:rsidP="00A73E5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259E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Уважаемые присутствующие, уважаемые депутаты!</w:t>
      </w:r>
    </w:p>
    <w:p w:rsidR="006E0862" w:rsidRPr="002259E7" w:rsidRDefault="006E0862" w:rsidP="00A73E5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59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соответствии с Уставом сельского поселения Инзерский сельсовет на обсуждение и оценку представляется отчет о работе администрации и Совета сельского поселения за 2017 год. </w:t>
      </w:r>
    </w:p>
    <w:p w:rsidR="006E0862" w:rsidRPr="002259E7" w:rsidRDefault="006E0862" w:rsidP="00A73E58">
      <w:pPr>
        <w:shd w:val="clear" w:color="auto" w:fill="FFFFFF"/>
        <w:spacing w:after="0" w:line="360" w:lineRule="auto"/>
        <w:ind w:firstLine="567"/>
        <w:jc w:val="both"/>
        <w:rPr>
          <w:color w:val="000000"/>
          <w:lang w:eastAsia="ru-RU"/>
        </w:rPr>
      </w:pPr>
      <w:r w:rsidRPr="002259E7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Д</w:t>
      </w:r>
      <w:r w:rsidRPr="002259E7">
        <w:rPr>
          <w:rFonts w:ascii="Times New Roman" w:hAnsi="Times New Roman"/>
          <w:color w:val="000000"/>
          <w:sz w:val="28"/>
          <w:szCs w:val="28"/>
          <w:lang w:eastAsia="ru-RU"/>
        </w:rPr>
        <w:t>еятельность Совета в 2017 году была организована в соответствии с</w:t>
      </w:r>
      <w:r w:rsidRPr="002259E7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 федеральным и республиканским законодательством, </w:t>
      </w:r>
      <w:r w:rsidRPr="002259E7">
        <w:rPr>
          <w:rFonts w:ascii="Times New Roman" w:hAnsi="Times New Roman"/>
          <w:color w:val="000000"/>
          <w:sz w:val="28"/>
          <w:szCs w:val="28"/>
          <w:lang w:eastAsia="ru-RU"/>
        </w:rPr>
        <w:t>Уставом муниципального района Белорецкий район, Регламентом Совета.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</w:rPr>
      </w:pPr>
      <w:r w:rsidRPr="002259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Главным приоритетом нашей работы является исполнение полномочий, предусмотренных в Федеральном законе ФЗ-131 «Об общих принципах организации местного самоуправления в Российской Федерации», Уставом поселения по обеспечению деятельности местного самоуправления.   Эти полномочия осуществляются путем организации повседневной работы администрации  поселения, подготовке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 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 </w:t>
      </w:r>
      <w:r w:rsidRPr="002259E7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2259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Законодательным органом сельского поселения Инзерский сельсовет является Совет  депутатов, который был избран в сентябре 2016 года. За 2017 год проведено 8 Сессий (заседаний Совета), принято 25 правовых акта.  Основное направление деятельности Совета это - бюджет, налоги, изменения в Устав, взаимодействие с организациями и органами власти, контроль над выполнением принятых решений, а самое главное взаимодействие с населением (избирателями) и донесение их жизненных вопросов и проблем до всех уровней власти и решение насущных проблем. Все нормативно- правовые документы обнародоваются  путем размещения в электронном виде на официальном сайте  сельского поселения и на информационном стенде. Проекты решений сессии, постановления администрации направляются в прокуратуру района и  в министерство юстиции Республики Башкортостан, где проходят дополнительную проверку и подлежат официальной регистрации, так за 2017год было вынесено 5 Протестов Белорецкой межрайонной прокуратурой и 3 Экспертных заключений по принятым муниципальным правовым актом. Совет сельского поселения состоит из 10депутатов. Созданы и работают 4 Депутатских комиссий. Работа Совета сельского поселения всегда тесно взаимосвязана </w:t>
      </w:r>
      <w:r w:rsidRPr="002259E7">
        <w:rPr>
          <w:rFonts w:ascii="Times New Roman" w:hAnsi="Times New Roman"/>
          <w:color w:val="000000"/>
          <w:sz w:val="28"/>
          <w:szCs w:val="28"/>
        </w:rPr>
        <w:t>службами и организа</w:t>
      </w:r>
      <w:r w:rsidRPr="00A73E58">
        <w:rPr>
          <w:rFonts w:ascii="Times New Roman" w:hAnsi="Times New Roman"/>
          <w:color w:val="000000"/>
          <w:sz w:val="28"/>
          <w:szCs w:val="28"/>
        </w:rPr>
        <w:t xml:space="preserve">циями муниципального района, активом жителей сельского поселения и Администрацией сельского поселения Инзерский сельсовет. </w:t>
      </w:r>
    </w:p>
    <w:p w:rsidR="006E0862" w:rsidRPr="00A73E58" w:rsidRDefault="006E0862" w:rsidP="00A73E58">
      <w:pPr>
        <w:spacing w:after="0" w:line="360" w:lineRule="auto"/>
        <w:jc w:val="both"/>
        <w:rPr>
          <w:b/>
        </w:rPr>
      </w:pPr>
      <w:r w:rsidRPr="00A73E58">
        <w:rPr>
          <w:rFonts w:ascii="Times New Roman" w:hAnsi="Times New Roman"/>
          <w:sz w:val="28"/>
          <w:szCs w:val="28"/>
        </w:rPr>
        <w:t>Продолжая свой доклад, хочу перейти ко второму вопросу о деятельности Администрации сельского поселения Инзерский сельсовет за 2017 год. Деятельность Администрации, её структурных подразделений, в первую очередь, была ориентирована на решение задач, поставленных в ежегодном Послании Главы Республики Башкортостан Государственному Собранию – Курултаю Республики Башкортостан, направленных на социальное благополучие и качество жизни людей.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E58">
        <w:rPr>
          <w:rFonts w:ascii="Times New Roman" w:hAnsi="Times New Roman"/>
          <w:sz w:val="28"/>
          <w:szCs w:val="28"/>
        </w:rPr>
        <w:t xml:space="preserve">В состав сельского поселения входят 21 населенных пунктов, на 31 декабря </w:t>
      </w:r>
      <w:smartTag w:uri="urn:schemas-microsoft-com:office:smarttags" w:element="metricconverter">
        <w:smartTagPr>
          <w:attr w:name="ProductID" w:val="2017 г"/>
        </w:smartTagPr>
        <w:r w:rsidRPr="00A73E58">
          <w:rPr>
            <w:rFonts w:ascii="Times New Roman" w:hAnsi="Times New Roman"/>
            <w:sz w:val="28"/>
            <w:szCs w:val="28"/>
          </w:rPr>
          <w:t>2017 г</w:t>
        </w:r>
      </w:smartTag>
      <w:r w:rsidRPr="00A73E58">
        <w:rPr>
          <w:rFonts w:ascii="Times New Roman" w:hAnsi="Times New Roman"/>
          <w:sz w:val="28"/>
          <w:szCs w:val="28"/>
        </w:rPr>
        <w:t>. численность населения и составляет 7698  человек, из них 3879 человек женского пола, 3819 – мужского пола.  За 2017 год на территории сельского поселения Инзерский сельсовет  родилось 52 ребенка, 72  человека умерли. В 2017 году 295 человек  - получили паспорт из них 87 человек – получили впервые.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 xml:space="preserve">За отчетный год  на территорию сельского поселения прибыло  306 человек, выбыло 241 человек, к нам прибыло на постоянное жительство больше чем убыло. 22 человека встали на регистрацию по месту пребывания,  год за годом растет количество детей, и все более актуальным становится вопрос строительства детского сада в с. Инзер, в этом году мы выражаем большие надежды на то что, все таки мы скоро получим наш детский сад т.к. данный объект включен в программу 100 объектов к столетию Республики Башкортостан. 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</w:rPr>
        <w:t xml:space="preserve">      За отчетный период в администрацию сельского поселения поступило и зарегистрировано </w:t>
      </w:r>
      <w:r w:rsidRPr="00A73E58">
        <w:rPr>
          <w:rFonts w:ascii="Times New Roman" w:hAnsi="Times New Roman"/>
          <w:b/>
          <w:sz w:val="28"/>
          <w:szCs w:val="28"/>
        </w:rPr>
        <w:t xml:space="preserve">входящей </w:t>
      </w:r>
      <w:r w:rsidRPr="00A73E58">
        <w:rPr>
          <w:rFonts w:ascii="Times New Roman" w:hAnsi="Times New Roman"/>
          <w:sz w:val="28"/>
          <w:szCs w:val="28"/>
        </w:rPr>
        <w:t xml:space="preserve">корреспонденции в количестве </w:t>
      </w:r>
      <w:r w:rsidRPr="00A73E58">
        <w:rPr>
          <w:rFonts w:ascii="Times New Roman" w:hAnsi="Times New Roman"/>
          <w:b/>
          <w:sz w:val="28"/>
          <w:szCs w:val="28"/>
        </w:rPr>
        <w:t>680</w:t>
      </w:r>
      <w:r w:rsidRPr="00A73E58">
        <w:rPr>
          <w:rFonts w:ascii="Times New Roman" w:hAnsi="Times New Roman"/>
          <w:sz w:val="28"/>
          <w:szCs w:val="28"/>
        </w:rPr>
        <w:t xml:space="preserve"> документа. Подготовлено и зарегистрировано </w:t>
      </w:r>
      <w:r w:rsidRPr="00A73E58">
        <w:rPr>
          <w:rFonts w:ascii="Times New Roman" w:hAnsi="Times New Roman"/>
          <w:b/>
          <w:sz w:val="28"/>
          <w:szCs w:val="28"/>
        </w:rPr>
        <w:t>исходящей</w:t>
      </w:r>
      <w:r w:rsidRPr="00A73E58">
        <w:rPr>
          <w:rFonts w:ascii="Times New Roman" w:hAnsi="Times New Roman"/>
          <w:sz w:val="28"/>
          <w:szCs w:val="28"/>
        </w:rPr>
        <w:t xml:space="preserve"> корреспонденции в количестве  </w:t>
      </w:r>
      <w:r w:rsidRPr="00A73E58">
        <w:rPr>
          <w:rFonts w:ascii="Times New Roman" w:hAnsi="Times New Roman"/>
          <w:b/>
          <w:sz w:val="28"/>
          <w:szCs w:val="28"/>
        </w:rPr>
        <w:t xml:space="preserve"> 659 </w:t>
      </w:r>
      <w:r w:rsidRPr="00A73E58">
        <w:rPr>
          <w:rFonts w:ascii="Times New Roman" w:hAnsi="Times New Roman"/>
          <w:sz w:val="28"/>
          <w:szCs w:val="28"/>
        </w:rPr>
        <w:t>документов.</w:t>
      </w:r>
    </w:p>
    <w:p w:rsidR="006E0862" w:rsidRPr="00A73E58" w:rsidRDefault="006E0862" w:rsidP="00A73E58">
      <w:pPr>
        <w:keepNext/>
        <w:keepLine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 xml:space="preserve">   По анализу обращений граждан за  2017 год – в  Администрацию сельского  поселения поступило 108 заявлений и более 400</w:t>
      </w:r>
      <w:r w:rsidRPr="00A73E5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A73E58">
        <w:rPr>
          <w:rFonts w:ascii="Times New Roman" w:hAnsi="Times New Roman"/>
          <w:sz w:val="28"/>
          <w:szCs w:val="28"/>
          <w:lang w:eastAsia="ru-RU"/>
        </w:rPr>
        <w:t>устных обращений</w:t>
      </w:r>
      <w:r w:rsidRPr="00A73E58">
        <w:rPr>
          <w:rFonts w:ascii="Times New Roman" w:hAnsi="Times New Roman"/>
          <w:sz w:val="28"/>
          <w:szCs w:val="28"/>
        </w:rPr>
        <w:t>. Большое количество обращений связано с ЖКХ, благоустройством, с земельными вопросами, вопросами улучшения жилищных условий.    Все обращения граждан были рассмотрены в установленные законом сроки и всем заявителям даны ответы по существу вопросов. К общественному мнению мы всегда прислушиваемся и берем за основу своей работы. 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046">
        <w:rPr>
          <w:rFonts w:ascii="Times New Roman" w:hAnsi="Times New Roman"/>
          <w:sz w:val="28"/>
          <w:szCs w:val="28"/>
          <w:lang w:eastAsia="ru-RU"/>
        </w:rPr>
        <w:t>В 2017г. администрацией сельского поселения принято 206 постановлений и 217 распоряжений, из них  - 105 распоряжения по  организационной деятельности и 112 - по личному составу.  Совершено 276 нотариальных действий.</w:t>
      </w:r>
      <w:r w:rsidRPr="00A73E58">
        <w:rPr>
          <w:rFonts w:ascii="Times New Roman" w:hAnsi="Times New Roman"/>
          <w:sz w:val="28"/>
          <w:szCs w:val="28"/>
          <w:lang w:eastAsia="ru-RU"/>
        </w:rPr>
        <w:t xml:space="preserve"> Рассмотрено 35 исковых заявлений,  связанные с приватизацией имущества, и оформления домовладений и земельных участков. Всего гражданам было выдано свыше 15 тыс. справок (о составе семьи, совместном проживании, иждивении,  о регистрации по месту жительства, жилом помещении, выписки из похозяйственной книги, справки на коммунальные услуги, справки о земельном участке и мн. другое). Состоялось  6 сходов граждан, совместно с руководителями организаций и учреждений, на которых, обсуждались вопросы жизнедеятельности населения их проблемы, вопросы в области пожарной безопасности, здравоохранения, благоустройства и правопорядка. 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E58">
        <w:rPr>
          <w:rFonts w:ascii="Times New Roman" w:hAnsi="Times New Roman"/>
          <w:sz w:val="28"/>
          <w:szCs w:val="28"/>
        </w:rPr>
        <w:t xml:space="preserve">        Продолжилась практика выездных приемов граждан по личным вопросам  специалистами отдела Труда и социальной защиты населения,  Пенсионного фонда, </w:t>
      </w:r>
      <w:r w:rsidRPr="00A73E58">
        <w:rPr>
          <w:rFonts w:ascii="Times New Roman" w:hAnsi="Times New Roman"/>
          <w:color w:val="000000"/>
          <w:sz w:val="28"/>
          <w:szCs w:val="28"/>
        </w:rPr>
        <w:t>Управлением Федеральной службы государственной регистрации, кадастра и картографии по Республике Башкортостан,</w:t>
      </w:r>
      <w:r w:rsidRPr="00A73E58">
        <w:rPr>
          <w:rFonts w:ascii="Times New Roman" w:hAnsi="Times New Roman"/>
          <w:sz w:val="28"/>
          <w:szCs w:val="28"/>
        </w:rPr>
        <w:t xml:space="preserve"> отделом субсидий, судебными приставами,   Сбербанка России, где население получает  ответы на интересующие вопросы, квалифицированные консультации и оформить необходимые документы 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E58">
        <w:rPr>
          <w:rFonts w:ascii="Times New Roman" w:hAnsi="Times New Roman"/>
          <w:sz w:val="28"/>
          <w:szCs w:val="28"/>
        </w:rPr>
        <w:t xml:space="preserve">    с </w:t>
      </w:r>
      <w:smartTag w:uri="urn:schemas-microsoft-com:office:smarttags" w:element="metricconverter">
        <w:smartTagPr>
          <w:attr w:name="ProductID" w:val="2016 г"/>
        </w:smartTagPr>
        <w:r w:rsidRPr="00A73E58">
          <w:rPr>
            <w:rFonts w:ascii="Times New Roman" w:hAnsi="Times New Roman"/>
            <w:sz w:val="28"/>
            <w:szCs w:val="28"/>
          </w:rPr>
          <w:t>2016 г</w:t>
        </w:r>
      </w:smartTag>
      <w:r w:rsidRPr="00A73E58">
        <w:rPr>
          <w:rFonts w:ascii="Times New Roman" w:hAnsi="Times New Roman"/>
          <w:sz w:val="28"/>
          <w:szCs w:val="28"/>
        </w:rPr>
        <w:t xml:space="preserve">. в здании Администрации продолжает работать </w:t>
      </w:r>
      <w:r w:rsidRPr="00A73E58">
        <w:rPr>
          <w:rFonts w:ascii="Times New Roman" w:hAnsi="Times New Roman"/>
          <w:b/>
          <w:sz w:val="28"/>
          <w:szCs w:val="28"/>
        </w:rPr>
        <w:t xml:space="preserve">дополнительный офис РГАУ МФЦ (Многофункциональный центр), </w:t>
      </w:r>
      <w:r w:rsidRPr="00A73E58">
        <w:rPr>
          <w:rFonts w:ascii="Times New Roman" w:hAnsi="Times New Roman"/>
          <w:sz w:val="28"/>
          <w:szCs w:val="28"/>
        </w:rPr>
        <w:t xml:space="preserve">где жители населенных пунктов могут получить различный спектр услуг по всем вопросам жизнедеятельности, также в здании Администрации работает </w:t>
      </w:r>
      <w:r w:rsidRPr="00A73E58">
        <w:rPr>
          <w:rFonts w:ascii="Times New Roman" w:hAnsi="Times New Roman"/>
          <w:b/>
          <w:sz w:val="28"/>
          <w:szCs w:val="28"/>
        </w:rPr>
        <w:t>отделение социальной помощи на дому  № 2 Центра социального обслуживания населения  «Академия добра» г.Белорецка и Белорецкого района</w:t>
      </w:r>
      <w:r w:rsidRPr="00A73E58">
        <w:rPr>
          <w:rFonts w:ascii="Times New Roman" w:hAnsi="Times New Roman"/>
          <w:sz w:val="28"/>
          <w:szCs w:val="28"/>
        </w:rPr>
        <w:t xml:space="preserve">. </w:t>
      </w:r>
    </w:p>
    <w:p w:rsidR="006E0862" w:rsidRPr="00A73E58" w:rsidRDefault="006E0862" w:rsidP="00A73E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3E58">
        <w:rPr>
          <w:rFonts w:ascii="Times New Roman" w:hAnsi="Times New Roman"/>
          <w:sz w:val="28"/>
          <w:szCs w:val="28"/>
        </w:rPr>
        <w:t xml:space="preserve">    В Администрации сельского поселения  Инзерский сельсовет на общем</w:t>
      </w:r>
    </w:p>
    <w:p w:rsidR="006E0862" w:rsidRPr="00A73E58" w:rsidRDefault="006E0862" w:rsidP="00A73E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3E58">
        <w:rPr>
          <w:rFonts w:ascii="Times New Roman" w:hAnsi="Times New Roman"/>
          <w:sz w:val="28"/>
          <w:szCs w:val="28"/>
        </w:rPr>
        <w:t xml:space="preserve"> воинском учете состоит  2317 человек, из них:</w:t>
      </w:r>
    </w:p>
    <w:p w:rsidR="006E0862" w:rsidRPr="00A73E58" w:rsidRDefault="006E0862" w:rsidP="00A73E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3E58">
        <w:rPr>
          <w:rFonts w:ascii="Times New Roman" w:hAnsi="Times New Roman"/>
          <w:sz w:val="28"/>
          <w:szCs w:val="28"/>
        </w:rPr>
        <w:t xml:space="preserve">-офицеры:  25человек </w:t>
      </w:r>
    </w:p>
    <w:p w:rsidR="006E0862" w:rsidRPr="00A73E58" w:rsidRDefault="006E0862" w:rsidP="00A73E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3E58">
        <w:rPr>
          <w:rFonts w:ascii="Times New Roman" w:hAnsi="Times New Roman"/>
          <w:sz w:val="28"/>
          <w:szCs w:val="28"/>
        </w:rPr>
        <w:t>-прапорщики, сержанты:      374 человек</w:t>
      </w:r>
    </w:p>
    <w:p w:rsidR="006E0862" w:rsidRPr="00A73E58" w:rsidRDefault="006E0862" w:rsidP="00A73E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3E58">
        <w:rPr>
          <w:rFonts w:ascii="Times New Roman" w:hAnsi="Times New Roman"/>
          <w:sz w:val="28"/>
          <w:szCs w:val="28"/>
        </w:rPr>
        <w:t>-солдаты, матросы :              1497 человек</w:t>
      </w:r>
    </w:p>
    <w:p w:rsidR="006E0862" w:rsidRPr="00A73E58" w:rsidRDefault="006E0862" w:rsidP="00A73E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3E58">
        <w:rPr>
          <w:rFonts w:ascii="Times New Roman" w:hAnsi="Times New Roman"/>
          <w:sz w:val="28"/>
          <w:szCs w:val="28"/>
        </w:rPr>
        <w:t>- Количество ГПЗ женщин:  90  человек</w:t>
      </w:r>
    </w:p>
    <w:p w:rsidR="006E0862" w:rsidRPr="00A73E58" w:rsidRDefault="006E0862" w:rsidP="00A73E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3E58">
        <w:rPr>
          <w:rFonts w:ascii="Times New Roman" w:hAnsi="Times New Roman"/>
          <w:sz w:val="28"/>
          <w:szCs w:val="28"/>
        </w:rPr>
        <w:t>-Количество ГПЗ, имеющих моб. предписания: 60 человек</w:t>
      </w:r>
    </w:p>
    <w:p w:rsidR="006E0862" w:rsidRPr="00A73E58" w:rsidRDefault="006E0862" w:rsidP="00A73E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3E58">
        <w:rPr>
          <w:rFonts w:ascii="Times New Roman" w:hAnsi="Times New Roman"/>
          <w:sz w:val="28"/>
          <w:szCs w:val="28"/>
        </w:rPr>
        <w:t xml:space="preserve">-граждане подлежащие призыву – 332 человек. </w:t>
      </w:r>
    </w:p>
    <w:p w:rsidR="006E0862" w:rsidRPr="00A73E58" w:rsidRDefault="006E0862" w:rsidP="00A73E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3E58">
        <w:rPr>
          <w:rFonts w:ascii="Times New Roman" w:hAnsi="Times New Roman"/>
          <w:sz w:val="28"/>
          <w:szCs w:val="28"/>
        </w:rPr>
        <w:t>Итого: 2649 людских ресурсов на 25.01.2017г.</w:t>
      </w:r>
    </w:p>
    <w:p w:rsidR="006E0862" w:rsidRPr="00A73E58" w:rsidRDefault="006E0862" w:rsidP="00A73E58">
      <w:pPr>
        <w:spacing w:after="0" w:line="360" w:lineRule="auto"/>
        <w:ind w:firstLine="11"/>
        <w:jc w:val="both"/>
        <w:rPr>
          <w:rFonts w:ascii="Times New Roman" w:hAnsi="Times New Roman"/>
          <w:sz w:val="28"/>
          <w:szCs w:val="28"/>
        </w:rPr>
      </w:pPr>
      <w:r w:rsidRPr="00A73E58">
        <w:rPr>
          <w:rFonts w:ascii="Times New Roman" w:hAnsi="Times New Roman"/>
          <w:sz w:val="28"/>
          <w:szCs w:val="28"/>
        </w:rPr>
        <w:t xml:space="preserve">      В январе 2017 года поставлены  на первоначальный  воинский учет  юноши в количестве 41 человек (2000года рождения) 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E58">
        <w:rPr>
          <w:rFonts w:ascii="Times New Roman" w:hAnsi="Times New Roman"/>
          <w:sz w:val="28"/>
          <w:szCs w:val="28"/>
        </w:rPr>
        <w:t xml:space="preserve">     В Феврале 2018 года  поставлены на первоначальный воинский учет  юноши в количестве 29 человека  2001 года рождения,  общее количество призывников  составляет 332 человек на 25.01.2018г. В 2017 году в Вооруженные силы РФ  отправлены 22 человека, также по контракту служат 5 человек. </w:t>
      </w:r>
    </w:p>
    <w:p w:rsidR="006E0862" w:rsidRPr="00A73E58" w:rsidRDefault="006E0862" w:rsidP="00A73E58">
      <w:pPr>
        <w:spacing w:after="0" w:line="360" w:lineRule="auto"/>
        <w:contextualSpacing/>
        <w:jc w:val="both"/>
        <w:rPr>
          <w:rFonts w:ascii="Times New Roman" w:hAnsi="Times New Roman"/>
          <w:bCs/>
          <w:spacing w:val="-10"/>
          <w:kern w:val="28"/>
          <w:sz w:val="28"/>
          <w:szCs w:val="28"/>
          <w:lang w:eastAsia="ru-RU"/>
        </w:rPr>
      </w:pPr>
      <w:r w:rsidRPr="00A73E58">
        <w:rPr>
          <w:rFonts w:ascii="Times New Roman" w:hAnsi="Times New Roman"/>
          <w:bCs/>
          <w:spacing w:val="-10"/>
          <w:kern w:val="28"/>
          <w:sz w:val="28"/>
          <w:szCs w:val="28"/>
          <w:lang w:eastAsia="ru-RU"/>
        </w:rPr>
        <w:t xml:space="preserve"> С 01 января 2017 года, согласно действующего законодательства, полномочия в области земельных отношений перешли в ведение муниципального района Белорецкий район РБ.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3E58">
        <w:rPr>
          <w:rFonts w:ascii="Times New Roman" w:hAnsi="Times New Roman"/>
          <w:bCs/>
          <w:sz w:val="28"/>
          <w:szCs w:val="28"/>
          <w:lang w:eastAsia="ru-RU"/>
        </w:rPr>
        <w:t xml:space="preserve">В 2017 году было предоставлено </w:t>
      </w:r>
      <w:r w:rsidRPr="00A73E58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Pr="00A73E5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73E58">
        <w:rPr>
          <w:rFonts w:ascii="Times New Roman" w:hAnsi="Times New Roman"/>
          <w:b/>
          <w:bCs/>
          <w:sz w:val="28"/>
          <w:szCs w:val="28"/>
          <w:lang w:eastAsia="ru-RU"/>
        </w:rPr>
        <w:t>земельных участков</w:t>
      </w:r>
      <w:r w:rsidRPr="00A73E58">
        <w:rPr>
          <w:rFonts w:ascii="Times New Roman" w:hAnsi="Times New Roman"/>
          <w:bCs/>
          <w:sz w:val="28"/>
          <w:szCs w:val="28"/>
          <w:lang w:eastAsia="ru-RU"/>
        </w:rPr>
        <w:t xml:space="preserve"> в собственность бесплатно для индивидуального жилищного строительства, согласно очередности (7 земельных участков многодетным  семьям и 2 земельных участка гражданам, имеющим ребенка - инвалида). 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 xml:space="preserve">    Проведено 2 аукциона, в которых продано: 2 земельных участка для строительства магазина, 1 – для строительной  промышленности  и 2 земельных участка - для индивидуального жилищного строительства.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E58">
        <w:rPr>
          <w:rFonts w:ascii="Times New Roman" w:hAnsi="Times New Roman"/>
          <w:color w:val="00B050"/>
          <w:sz w:val="28"/>
          <w:szCs w:val="28"/>
        </w:rPr>
        <w:t xml:space="preserve">    </w:t>
      </w:r>
      <w:r w:rsidRPr="00A73E58">
        <w:rPr>
          <w:rFonts w:ascii="Times New Roman" w:hAnsi="Times New Roman"/>
          <w:sz w:val="28"/>
          <w:szCs w:val="28"/>
        </w:rPr>
        <w:t>Службами земельного контроля в 2017 году было  проведено 36 проверок  в отношении граждан, которые  пользуются земельными участками, права на которые не оформлены в установленном законом порядке. По 24 проверкам выявлены нарушения и 5 гражданам выписаны штрафы в размере 5 тыс. рублей, вручены предписания и установлен срок для оформления в собственность или аренду. Это дает положительный результат, соответственно процент оформления земель возрастает.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E58">
        <w:rPr>
          <w:rFonts w:ascii="Times New Roman" w:hAnsi="Times New Roman"/>
          <w:sz w:val="28"/>
          <w:szCs w:val="28"/>
        </w:rPr>
        <w:t xml:space="preserve">     Во исполнении Постановления Правительства Республики Башкортостан от 05.04.2017 года № 145 «О  проведении на территории  Республики Башкортостан мероприятий по выявлению используемых не по целевому назначению и не в соответствии с разрешенным использованием либо неиспользуемых земельных участков и объектов капитального строительства, а также по определению их фактического использования» была создана  мобильная группа, которая  проводила обследования   земельных участков, объектов капитального строительства, объектов незавершенного строительства и по результатам обследования заполнялись  Карты обследования. Срок проведения данных мероприятий продлен до 31 декабря 2018г.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</w:rPr>
        <w:t xml:space="preserve">   </w:t>
      </w:r>
      <w:r w:rsidRPr="00A73E58">
        <w:rPr>
          <w:rFonts w:ascii="Times New Roman" w:hAnsi="Times New Roman"/>
          <w:sz w:val="28"/>
          <w:szCs w:val="28"/>
          <w:lang w:eastAsia="ru-RU"/>
        </w:rPr>
        <w:t xml:space="preserve">    На территории Администраци за 2017г. введено в эксплуатацию законченного строительством – </w:t>
      </w:r>
      <w:r w:rsidRPr="00A73E58">
        <w:rPr>
          <w:rFonts w:ascii="Times New Roman" w:hAnsi="Times New Roman"/>
          <w:b/>
          <w:sz w:val="28"/>
          <w:szCs w:val="28"/>
          <w:lang w:eastAsia="ru-RU"/>
        </w:rPr>
        <w:t>1512</w:t>
      </w:r>
      <w:r w:rsidRPr="00A73E58">
        <w:rPr>
          <w:rFonts w:ascii="Times New Roman" w:hAnsi="Times New Roman"/>
          <w:sz w:val="28"/>
          <w:szCs w:val="28"/>
          <w:lang w:eastAsia="ru-RU"/>
        </w:rPr>
        <w:t xml:space="preserve"> кв.м. жилья, что составляет  </w:t>
      </w:r>
      <w:r w:rsidRPr="00A73E58">
        <w:rPr>
          <w:rFonts w:ascii="Times New Roman" w:hAnsi="Times New Roman"/>
          <w:b/>
          <w:sz w:val="28"/>
          <w:szCs w:val="28"/>
          <w:lang w:eastAsia="ru-RU"/>
        </w:rPr>
        <w:t xml:space="preserve">14 </w:t>
      </w:r>
      <w:r w:rsidRPr="00A73E58">
        <w:rPr>
          <w:rFonts w:ascii="Times New Roman" w:hAnsi="Times New Roman"/>
          <w:sz w:val="28"/>
          <w:szCs w:val="28"/>
          <w:lang w:eastAsia="ru-RU"/>
        </w:rPr>
        <w:t>домов. По строительству жилых домов мы стоим на третьем месте после г. Белорецка и  с. Абзаково. Все жилье построено индивидуальным способом, но наряду имеются проблемы в строительстве коммуникаций в районе новостроек.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</w:rPr>
        <w:t xml:space="preserve">     За прошедший год в отношении Администрации было проведено 12 проверок, из них 10  проверок  Белорецкой межрайонной прокуратуры, одна проверка пожарного надзора и одна проверка дорожного надзора.  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b/>
          <w:sz w:val="28"/>
          <w:szCs w:val="28"/>
          <w:lang w:eastAsia="ru-RU"/>
        </w:rPr>
        <w:t>Бюджет сельского</w:t>
      </w:r>
      <w:r w:rsidRPr="00A73E58">
        <w:rPr>
          <w:rFonts w:ascii="Times New Roman" w:hAnsi="Times New Roman"/>
          <w:sz w:val="28"/>
          <w:szCs w:val="28"/>
          <w:lang w:eastAsia="ru-RU"/>
        </w:rPr>
        <w:t xml:space="preserve"> поселения Инзерский сельсовет на </w:t>
      </w:r>
      <w:r w:rsidRPr="00A73E58">
        <w:rPr>
          <w:rFonts w:ascii="Times New Roman" w:hAnsi="Times New Roman"/>
          <w:b/>
          <w:sz w:val="28"/>
          <w:szCs w:val="28"/>
          <w:lang w:eastAsia="ru-RU"/>
        </w:rPr>
        <w:t>2017</w:t>
      </w:r>
      <w:r w:rsidRPr="00A73E58">
        <w:rPr>
          <w:rFonts w:ascii="Times New Roman" w:hAnsi="Times New Roman"/>
          <w:sz w:val="28"/>
          <w:szCs w:val="28"/>
          <w:lang w:eastAsia="ru-RU"/>
        </w:rPr>
        <w:t xml:space="preserve"> год был утвержден Советом СП Инзерский сельсовет за №  от декабря 2016 года в сумме 6222800рублей (Шесть миллионов двести двадцать две тысячи восемьсот рублей) 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>Исполнение бюджета за 2017 год характеризуется следующими показателями: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>За 2017 год бюджет администрации СП Инзерский сельсовет исполнен в сумме 12848544, рублей( Двенадцать  миллионов восемьсот сорок восемь тысяч пятьсот сорок четыре рубля) или 102,9% от уточненного годового плана.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b/>
          <w:sz w:val="28"/>
          <w:szCs w:val="28"/>
          <w:lang w:eastAsia="ru-RU"/>
        </w:rPr>
        <w:t>Налоговые и неналоговые доходы</w:t>
      </w:r>
      <w:r w:rsidRPr="00A73E58">
        <w:rPr>
          <w:rFonts w:ascii="Times New Roman" w:hAnsi="Times New Roman"/>
          <w:sz w:val="28"/>
          <w:szCs w:val="28"/>
          <w:lang w:eastAsia="ru-RU"/>
        </w:rPr>
        <w:t xml:space="preserve"> поступили в сумме 3292250 рублей( Три миллиона двести девяносто две тысячи двести пятьдесят рублей).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b/>
          <w:sz w:val="28"/>
          <w:szCs w:val="28"/>
          <w:lang w:eastAsia="ru-RU"/>
        </w:rPr>
        <w:t xml:space="preserve">Налоговые доходы </w:t>
      </w:r>
      <w:r w:rsidRPr="00A73E58">
        <w:rPr>
          <w:rFonts w:ascii="Times New Roman" w:hAnsi="Times New Roman"/>
          <w:sz w:val="28"/>
          <w:szCs w:val="28"/>
          <w:lang w:eastAsia="ru-RU"/>
        </w:rPr>
        <w:t>составили 2559923 руб (Два миллиона пятьсот пятьдесят девять тысяч девятьсот двадцать три рублей):</w:t>
      </w:r>
    </w:p>
    <w:p w:rsidR="006E0862" w:rsidRPr="00A73E58" w:rsidRDefault="006E0862" w:rsidP="00A73E5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>Налог на доходы физических лиц  поступило 1116811 тысяч рублей (Один миллион сто шестнадцать тысяч восемьсот одиннадцать рублей), при этом процент исполнения составляет 101,%.</w:t>
      </w:r>
    </w:p>
    <w:p w:rsidR="006E0862" w:rsidRPr="00A73E58" w:rsidRDefault="006E0862" w:rsidP="00A73E5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>Налог на имущество с физических лиц поступило 193789 тысяч рублей (СТО девяносто три тысячи семьсот восемьдесят девять  рублей), при этом процент исполнения составляет 145 %.</w:t>
      </w:r>
    </w:p>
    <w:p w:rsidR="006E0862" w:rsidRPr="00A73E58" w:rsidRDefault="006E0862" w:rsidP="00A73E5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>Земельный налог с организаций, обладающих земельным участком, расположенным в границах сельских поселений, поступило 537200 рублей (Пятьсот тридцать семь тысяч двести  рублей), при этом процент исполнения составляет  104,11%</w:t>
      </w:r>
    </w:p>
    <w:p w:rsidR="006E0862" w:rsidRPr="00A73E58" w:rsidRDefault="006E0862" w:rsidP="00A73E5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>Земельный налог с физических лиц   поступило 712121 рублей (Семьсот двенадцать тысяч сто двадцать один рубль),   при этом процент исполнения составляет 128.77 %.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 xml:space="preserve">Поступление </w:t>
      </w:r>
      <w:r w:rsidRPr="00A73E58">
        <w:rPr>
          <w:rFonts w:ascii="Times New Roman" w:hAnsi="Times New Roman"/>
          <w:b/>
          <w:sz w:val="28"/>
          <w:szCs w:val="28"/>
          <w:lang w:eastAsia="ru-RU"/>
        </w:rPr>
        <w:t>неналоговых доходов</w:t>
      </w:r>
      <w:r w:rsidRPr="00A73E58">
        <w:rPr>
          <w:rFonts w:ascii="Times New Roman" w:hAnsi="Times New Roman"/>
          <w:sz w:val="28"/>
          <w:szCs w:val="28"/>
          <w:lang w:eastAsia="ru-RU"/>
        </w:rPr>
        <w:t xml:space="preserve"> в 2017 году составило 732329 рублей (Семьсот тридцать две тысячи триста двадцать девять рублей):</w:t>
      </w:r>
    </w:p>
    <w:p w:rsidR="006E0862" w:rsidRPr="00A73E58" w:rsidRDefault="006E0862" w:rsidP="00A73E5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>Доходы от сдачи в аренду имущества, составляющего казну поселения 482150 рублей (Четыреста восемьдесят две тысячи сто пятьдесят рублей), при этом процент исполнения составляет  124,91%</w:t>
      </w:r>
    </w:p>
    <w:p w:rsidR="006E0862" w:rsidRPr="00A73E58" w:rsidRDefault="006E0862" w:rsidP="00A73E5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>Прочие поступления  от использования  имущества, находящегося в собственности  сельских поселений  148684(Сто сорок восемь тысяч шестьсот восемьдесят четыре рубля</w:t>
      </w:r>
    </w:p>
    <w:p w:rsidR="006E0862" w:rsidRPr="00A73E58" w:rsidRDefault="006E0862" w:rsidP="00A73E5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>Прочие доходы от оказания платных услуг (это денежные взыскания, штрафы) 52500 рублей (Пятьдесят две  тысячи пятьсот рублей)</w:t>
      </w:r>
    </w:p>
    <w:p w:rsidR="006E0862" w:rsidRPr="00A73E58" w:rsidRDefault="006E0862" w:rsidP="00A73E5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>Госпошлина за совершение нотариальных действий 48995рублей(Сорок восемь тысяч девятьсот девяносто пять рублей), при этом процент исполнения составляет  120 %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>Для выполнения задач, поставленных перед администрацией поселения, были дополнительно выделены денежные средства  в сумме: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>На осуществление первичного воинского учета на территориях, где отсутствуют военные комиссариаты была выделена субвенция в сумме 337100рублей(триста тридцать семь тысяч триста рублей)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 xml:space="preserve">Межбюджетные трансферты из бюджета Республики Башкортостан 600000 рублей(Шестьсот тысяч рублей) Которые были направлены  на уличное освещение 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>На дорожное хозяйство 2520,0тыс рублей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>В 2017 году из бюджета  Республики Башкортостан были выделены для оказания финансовой помощи предприятиям, поставляющим ресурсы для предоставления коммунальных услуг населению по регулируемым  тарифам на тепловую энергию, водоснабжение и водоотведение для МУП «Инзерское ПУЖКХ» на погашение кредиторской задолженности в сумме 1414000(Один миллион четыреста четырнадцать тысяч рублей) из бюджета муниципального района 250000тыс рублей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 xml:space="preserve"> Прочие безвозмездные поступления в бюджет сельского поселения Инзерский сельсовет от  бюджета муниципального района  в 2017году дополнительно были выделены средства в сумме 4138080(четыре миллиона сто тридцать восемь тысяч восемьдесят ) рублей.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b/>
          <w:sz w:val="28"/>
          <w:szCs w:val="28"/>
          <w:lang w:eastAsia="ru-RU"/>
        </w:rPr>
        <w:t>Расходная часть бюджета сельского поселения Инзерский сельсовет</w:t>
      </w:r>
      <w:r w:rsidRPr="00A73E5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73E58">
        <w:rPr>
          <w:rFonts w:ascii="Times New Roman" w:hAnsi="Times New Roman"/>
          <w:sz w:val="28"/>
          <w:szCs w:val="28"/>
          <w:lang w:eastAsia="ru-RU"/>
        </w:rPr>
        <w:t>составила  12616382 рубля (Двенадцать миллионов шестьсот шестнадцать тысяч триста восемьдесят два рубля)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>Исполнение расходной части бюджета характеризуется следующими данными: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>На «Общегосударственные вопросы» по содержанию аппарата управления в сумме 4417864 рублей     ( Четыре миллиона четыреста семнадцать тысяч восемьсот шестьдесят четыре рубля), на осуществление первичного воинского учета 337100  рублей (триста тридцать семь тысяч сто рублей)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>- Расходы на  «</w:t>
      </w:r>
      <w:r w:rsidRPr="00A73E58">
        <w:rPr>
          <w:rFonts w:ascii="Times New Roman" w:hAnsi="Times New Roman"/>
          <w:b/>
          <w:sz w:val="28"/>
          <w:szCs w:val="28"/>
          <w:lang w:eastAsia="ru-RU"/>
        </w:rPr>
        <w:t>Дорожное хозяйство</w:t>
      </w:r>
      <w:r w:rsidRPr="00A73E58">
        <w:rPr>
          <w:rFonts w:ascii="Times New Roman" w:hAnsi="Times New Roman"/>
          <w:sz w:val="28"/>
          <w:szCs w:val="28"/>
          <w:lang w:eastAsia="ru-RU"/>
        </w:rPr>
        <w:t>» составили  2520000рублей (Два  миллиона пятьсот двадцать тысяч рублей).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 xml:space="preserve"> Проведены следующие работы по содержанию дорог (очистка улиц от снега,</w:t>
      </w:r>
      <w:r w:rsidRPr="00A73E58">
        <w:rPr>
          <w:rFonts w:ascii="Times New Roman" w:hAnsi="Times New Roman"/>
          <w:bCs/>
          <w:sz w:val="28"/>
          <w:szCs w:val="28"/>
          <w:lang w:eastAsia="ru-RU"/>
        </w:rPr>
        <w:t xml:space="preserve"> выполнение работ по подсыпке противоскользящим материалом дорог СП Инзерский сельсовет, </w:t>
      </w:r>
      <w:r w:rsidRPr="00A73E58">
        <w:rPr>
          <w:rFonts w:ascii="Times New Roman" w:hAnsi="Times New Roman"/>
          <w:sz w:val="28"/>
          <w:szCs w:val="28"/>
          <w:lang w:eastAsia="ru-RU"/>
        </w:rPr>
        <w:t xml:space="preserve">очистка от снега и наледи пешеходных мостов в д. Кумбино, с.Усмангали, с.Н.Тюльма, </w:t>
      </w:r>
      <w:r w:rsidRPr="00A73E58">
        <w:rPr>
          <w:rFonts w:ascii="Times New Roman" w:hAnsi="Times New Roman"/>
          <w:sz w:val="28"/>
          <w:szCs w:val="28"/>
        </w:rPr>
        <w:t>очистка водопропускных труб от снега, льда и мусора на дорогах СП Инзерский сельсовет, в</w:t>
      </w:r>
      <w:r w:rsidRPr="00A73E58">
        <w:rPr>
          <w:rFonts w:ascii="Times New Roman" w:hAnsi="Times New Roman"/>
          <w:sz w:val="28"/>
          <w:szCs w:val="28"/>
          <w:lang w:eastAsia="ru-RU"/>
        </w:rPr>
        <w:t>ыполнение работ по очистке мусора вдоль дорог на территории СП Инзерский сельсовет  ) на сумму  894453 рубля, в том числе содержание трактора ЛМЗ-804(зарплата с налогами, ГСМ, запчасти, ремонт) на сумму 227565 рублей (Двести двадцать семь тысяч пятьсот шестьдесят пять рублей)</w:t>
      </w:r>
    </w:p>
    <w:p w:rsidR="006E0862" w:rsidRPr="00A73E58" w:rsidRDefault="006E0862" w:rsidP="00A73E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>Проведены работы по ремонту дорог:</w:t>
      </w:r>
    </w:p>
    <w:p w:rsidR="006E0862" w:rsidRPr="00A73E58" w:rsidRDefault="006E0862" w:rsidP="00A73E58">
      <w:pPr>
        <w:numPr>
          <w:ilvl w:val="0"/>
          <w:numId w:val="3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>текущий ремонт по ул. Локомотивная с. Инзер Белорецкого района Республики Башкортостан на сумму  389695,00 рублей (Триста восемьдесят девять тысяч шестьсот девяносто пять  рублей)</w:t>
      </w:r>
    </w:p>
    <w:p w:rsidR="006E0862" w:rsidRPr="00A73E58" w:rsidRDefault="006E0862" w:rsidP="00A73E58">
      <w:pPr>
        <w:numPr>
          <w:ilvl w:val="0"/>
          <w:numId w:val="3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 xml:space="preserve">текущий ремонт асфальтобетонного покрытия дорог населенных пунктов сельского поселения Инзерский сельсовет                                                                            на сумму  272592 рублей (Двести семьдесят две тысячи пятьсот девяносто два рубля)  </w:t>
      </w:r>
    </w:p>
    <w:p w:rsidR="006E0862" w:rsidRPr="00A73E58" w:rsidRDefault="006E0862" w:rsidP="00A73E58">
      <w:pPr>
        <w:numPr>
          <w:ilvl w:val="0"/>
          <w:numId w:val="3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>текущий ремонт дороги ул.Солнечная с. Инзер                                                                           на сумму  124575 рублей (Сто двадцать четыре тысячи пятьсот семьдесят пять рублей)</w:t>
      </w:r>
    </w:p>
    <w:p w:rsidR="006E0862" w:rsidRPr="00A73E58" w:rsidRDefault="006E0862" w:rsidP="00A73E58">
      <w:pPr>
        <w:numPr>
          <w:ilvl w:val="0"/>
          <w:numId w:val="3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>текущий ремонт моста  по ул.Больничная в с.Инзер на сумму  63315 рублей (Шестьдесят  три тысячи триста пятнадцать рублей)</w:t>
      </w:r>
    </w:p>
    <w:p w:rsidR="006E0862" w:rsidRPr="00A73E58" w:rsidRDefault="006E0862" w:rsidP="00A73E58">
      <w:pPr>
        <w:numPr>
          <w:ilvl w:val="0"/>
          <w:numId w:val="3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>текущий ремонт автомобильной дороги ул. Пушкина с. Инзер                                                                           на сумму  87654 рубля (Восемьдесят семь тысяч шестьсот пятьдесят четыре рубля).</w:t>
      </w:r>
    </w:p>
    <w:p w:rsidR="006E0862" w:rsidRPr="00A73E58" w:rsidRDefault="006E0862" w:rsidP="00A73E58">
      <w:pPr>
        <w:numPr>
          <w:ilvl w:val="0"/>
          <w:numId w:val="3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 xml:space="preserve">текущий ремонт асфальтобетонного покрытия дорог  с. Инзер на сумму  99992 рубля (Девяносто девять тысяч девятьсот девяносто два рубля)  </w:t>
      </w:r>
    </w:p>
    <w:p w:rsidR="006E0862" w:rsidRPr="00A73E58" w:rsidRDefault="006E0862" w:rsidP="00A73E58">
      <w:pPr>
        <w:numPr>
          <w:ilvl w:val="0"/>
          <w:numId w:val="3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>текущий ремонт дороги по ул.Трактовая с.Н.Хасаново СП Инзерский сельсовет на сумму  32175 рублей (Тридцать две тысячи  сто семьдесят пять рублей)</w:t>
      </w:r>
    </w:p>
    <w:p w:rsidR="006E0862" w:rsidRPr="00A73E58" w:rsidRDefault="006E0862" w:rsidP="00A73E58">
      <w:pPr>
        <w:numPr>
          <w:ilvl w:val="0"/>
          <w:numId w:val="3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 xml:space="preserve"> текущий  ремонт  автодороги ул.Центральная с.Новохасаново на сумму  43828 рублей (Сорок  три  тысячи  восемьсот двадцать восемь рублей)</w:t>
      </w:r>
    </w:p>
    <w:p w:rsidR="006E0862" w:rsidRPr="00A73E58" w:rsidRDefault="006E0862" w:rsidP="00A73E58">
      <w:pPr>
        <w:numPr>
          <w:ilvl w:val="0"/>
          <w:numId w:val="3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>текущий ремонт пешеходного подвесного моста через реку Красный Бирмиш в д. Александровка на сумму  3652 рублей (Три  тысячи шестьсот    пятьдесят  два рубля)</w:t>
      </w:r>
    </w:p>
    <w:p w:rsidR="006E0862" w:rsidRPr="00A73E58" w:rsidRDefault="006E0862" w:rsidP="00A73E58">
      <w:pPr>
        <w:numPr>
          <w:ilvl w:val="0"/>
          <w:numId w:val="3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>текущий ремонт пешеходного подвесного моста через реку Инзер в с.Н.Тюльма  на сумму  3652 рублей (Три  тысячи шестьсот    пятьдесят  два рубля)</w:t>
      </w:r>
    </w:p>
    <w:p w:rsidR="006E0862" w:rsidRPr="00A73E58" w:rsidRDefault="006E0862" w:rsidP="00A73E58">
      <w:pPr>
        <w:numPr>
          <w:ilvl w:val="0"/>
          <w:numId w:val="3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 xml:space="preserve">текущий ремонт деревянного настила подвесного пешеходного моста </w:t>
      </w:r>
    </w:p>
    <w:p w:rsidR="006E0862" w:rsidRPr="00A73E58" w:rsidRDefault="006E0862" w:rsidP="00A73E58">
      <w:pPr>
        <w:tabs>
          <w:tab w:val="num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 xml:space="preserve">с. Усмангали на сумму 4382 рубля (Четыре тысячи триста восемьдесят два рубля) </w:t>
      </w:r>
    </w:p>
    <w:p w:rsidR="006E0862" w:rsidRPr="00A73E58" w:rsidRDefault="006E0862" w:rsidP="00A73E58">
      <w:pPr>
        <w:numPr>
          <w:ilvl w:val="0"/>
          <w:numId w:val="3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>выполнение работ по ремонту пешеходного моста через реку Кама-Елга сельского поселения  Инзерский сельсовет на сумму 18053 (Восемнадцать тысяч пятьдесят три  рубля).</w:t>
      </w:r>
    </w:p>
    <w:p w:rsidR="006E0862" w:rsidRPr="00A73E58" w:rsidRDefault="006E0862" w:rsidP="00A73E58">
      <w:pPr>
        <w:numPr>
          <w:ilvl w:val="0"/>
          <w:numId w:val="3"/>
        </w:numPr>
        <w:tabs>
          <w:tab w:val="num" w:pos="567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>выполнение работ по устранению мелких повреждений и окрашиванию дорожных знаков на металлических стойках и нанесение дорожной разметки в с. Инзер на сумму 56948 рублей (Пятьдесят шесть тысяч девятьсот сорок восемь  рублей)</w:t>
      </w:r>
    </w:p>
    <w:p w:rsidR="006E0862" w:rsidRPr="00A73E58" w:rsidRDefault="006E0862" w:rsidP="00A73E58">
      <w:pPr>
        <w:numPr>
          <w:ilvl w:val="0"/>
          <w:numId w:val="3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>услуги по очистке поверхности автодорожного моста через р. Шура в</w:t>
      </w:r>
    </w:p>
    <w:p w:rsidR="006E0862" w:rsidRPr="00A73E58" w:rsidRDefault="006E0862" w:rsidP="00A73E58">
      <w:pPr>
        <w:tabs>
          <w:tab w:val="num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 xml:space="preserve"> с. Усмангали от грязи и пыли с промывкой асфальтобетонного покрытия на сумму 20336 (Двадцать тысяч триста тридцать шесть рублей).</w:t>
      </w:r>
    </w:p>
    <w:p w:rsidR="006E0862" w:rsidRPr="00A73E58" w:rsidRDefault="006E0862" w:rsidP="00A73E58">
      <w:pPr>
        <w:numPr>
          <w:ilvl w:val="0"/>
          <w:numId w:val="3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>приобретение дорожных знаков в с.Инзер и дорожного знака « стоянка для инвалидов» в сумме 108266 рублей (Сто восемь тысяч двести шестьдесят шесть)</w:t>
      </w:r>
    </w:p>
    <w:p w:rsidR="006E0862" w:rsidRPr="00A73E58" w:rsidRDefault="006E0862" w:rsidP="00A73E58">
      <w:pPr>
        <w:numPr>
          <w:ilvl w:val="0"/>
          <w:numId w:val="3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>содержание  дорог в с.Дубинино (восстановление профиля гравийных дорог без добавления нового материала) на сумму 8546 (Восемь тысяч пятьсот сорок шесть  рублей).</w:t>
      </w:r>
    </w:p>
    <w:p w:rsidR="006E0862" w:rsidRPr="00A73E58" w:rsidRDefault="006E0862" w:rsidP="00A73E58">
      <w:pPr>
        <w:numPr>
          <w:ilvl w:val="0"/>
          <w:numId w:val="3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>содержание дороги по ул.Набережная ,Чапаева, Больничная с.Инзер  Белорецкого района РБ(восстановление профиля гравийных дорог без добавления нового материала) на сумму 93712 (Девяносто три тысячи семьсот двенадцать рублей).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>Работы выполнены на основе проектно-сметной документации и в соответствии с требованиями Федерального закона  № 44-ФЗ «О контрактной системе в сфере закупок товаров, работ, услуг для обеспечения государственных и муниципальных нужд»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 xml:space="preserve">- Расходы на </w:t>
      </w:r>
      <w:r w:rsidRPr="00A73E58">
        <w:rPr>
          <w:rFonts w:ascii="Times New Roman" w:hAnsi="Times New Roman"/>
          <w:b/>
          <w:sz w:val="28"/>
          <w:szCs w:val="28"/>
          <w:lang w:eastAsia="ru-RU"/>
        </w:rPr>
        <w:t>«Благоустройство»</w:t>
      </w:r>
      <w:r w:rsidRPr="00A73E58">
        <w:rPr>
          <w:rFonts w:ascii="Times New Roman" w:hAnsi="Times New Roman"/>
          <w:sz w:val="28"/>
          <w:szCs w:val="28"/>
          <w:lang w:eastAsia="ru-RU"/>
        </w:rPr>
        <w:t xml:space="preserve"> сельских поселений составили 2794623 рубля    (Два миллиона семьсот девяносто четыре тысячи шестьсот двадцать три ), в том числе: расходы на  уличное освещение с. Инзер  и близлежащих населенных пунктов за 2017   год</w:t>
      </w:r>
      <w:r w:rsidRPr="00A73E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73E58">
        <w:rPr>
          <w:rFonts w:ascii="Times New Roman" w:hAnsi="Times New Roman"/>
          <w:sz w:val="28"/>
          <w:szCs w:val="28"/>
          <w:lang w:eastAsia="ru-RU"/>
        </w:rPr>
        <w:t>составляют  1750000  рублей (Один миллион семьсот  пятьдесят тысяч рублей), в том числе из бюджета РБ 600000 рублей (Шестьсот тысяч) рублей.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>Расходы на текущий ремонт уличного освещения  в с.Инзер, с.Усмангали, д.Сафаргулово,   с.Новохасаново , д.Реветь  186630 рублей;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 xml:space="preserve"> текущий ремонт бесхозных эл.сетей (с.Кумбино) 104676 рублей; 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>расходы на текущий ремонт кабельной линии в  с.Дубинино  10724 рублей; текущий ремонт уличного освещения по ул.Горная в с.Нукатово 27855 рублей.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>Выполнены работы по ремонту и благоустройству обелиска «Павшим воинам»  в с.Инзер в рамках проекта Единой России « Реальные дела» на сумму 248565 рублей.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>Приобретены пиломатериалы, гвозди, краски для обустройства  детской площадки в    с.Манышта   на сумму 65000 рублей.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>Произведены работы по ликвидации несанкционированных свалок и вывоз мусора на сумму 57203 рубля, работы по уборке мусора на территории населенных пунктов СП Инзерский сельсовет на сумму 62040 рублей.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>В целях защиты населения и территории от чрезвычайных ситуаций природного и техногенного характера проведены противопаводковые  работы, россыпь противогололедных материалов вручную на сумму 101751 рубль; устройство противопожарных разрывов вокруг населенных пунктов СП Инзерский сельсовет  на сумму 101830 рублей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 xml:space="preserve">Взносы на капитальный ремонт многоквартирных домов Региональному оператору составили 98877 рублей 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E58">
        <w:rPr>
          <w:rFonts w:ascii="Times New Roman" w:hAnsi="Times New Roman"/>
          <w:sz w:val="28"/>
          <w:szCs w:val="28"/>
          <w:lang w:eastAsia="ru-RU"/>
        </w:rPr>
        <w:t xml:space="preserve">На мероприятия в области физкультуры и спорта использовано                                                 30000 рублей.    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E58">
        <w:rPr>
          <w:rFonts w:ascii="Times New Roman" w:hAnsi="Times New Roman"/>
          <w:sz w:val="28"/>
          <w:szCs w:val="28"/>
        </w:rPr>
        <w:t xml:space="preserve">Обобщая 2017г. можно сказать он для нашей Администрации был весьма успешным, было сделано не мало работы для наших людей, мы закончили программу ППМИ  в с. Манышта была построена, хорошая детская площадка, зарегистрировали бесхозяйные сети  в муниципальную собственность и по ним уже объявлены торги по их продаже,  на март 2018г. по программе МПР включена в план закупок работа по дноуглублению в с. Усмангали, продолжается работа по инвентаризации земельных участков. 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E58">
        <w:rPr>
          <w:rFonts w:ascii="Times New Roman" w:hAnsi="Times New Roman"/>
          <w:sz w:val="28"/>
          <w:szCs w:val="28"/>
        </w:rPr>
        <w:t xml:space="preserve"> В 2017г. по инициативе Администрации главы РБ и ассоциации муниципальных образований РБ на территории нашего сельского поселения  прошел межрайонный семинар глав сельских поселений и руководителей муниципального  района Белорецкий район РБ и Мелеузовского района РБ. По итогам которого, была дана высокая оценка всей организационной работе. 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E58">
        <w:rPr>
          <w:rFonts w:ascii="Times New Roman" w:hAnsi="Times New Roman"/>
          <w:sz w:val="28"/>
          <w:szCs w:val="28"/>
        </w:rPr>
        <w:t xml:space="preserve">В преддверии  праздника «Дня местного самоуправления» состоялся республиканский конкурс среди муниципальных служащих в различных номинациях, где наша управляющий делами Администрации Юлдашева Л.Р. заняла третье место в конкурсе среди управляющих делами Республики Башкортостан. </w:t>
      </w:r>
    </w:p>
    <w:p w:rsidR="006E0862" w:rsidRPr="00A73E58" w:rsidRDefault="006E0862" w:rsidP="00A73E58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E58">
        <w:rPr>
          <w:rFonts w:ascii="Times New Roman" w:hAnsi="Times New Roman"/>
          <w:sz w:val="28"/>
          <w:szCs w:val="28"/>
        </w:rPr>
        <w:t xml:space="preserve"> Предстоящий 2018г. год объявлен Годом добровольца и волонтёра. Запланированные мероприятия призваны повысить гражданскую активность и интерес к работе добровольцев, научить граждан взаимопомощи. Тем более положительный опыт благотворительности и активной общественной работы у нас с вами в сельском поселении имеется. Кроме того, у нас немало предстоит работе по инвентаризации земельных участков, оформлению прав на объекты недвижимого имущества и приватизации объектов недвижимости, в том числе определению специализированной организации по объектам электроэнергетики. В планах работ также работы по благоустройству, ремонту дорог, ППМИ в с. Инзер – обустройство детской площадки, проектированию работ по газификации и многое другое. В связи с этим уважаемые коллеги призываю Вас к активной работе, в том числе к работе на местах, в своих округах, не сбавлять того темпа который нами был взят в предыдущем году. </w:t>
      </w:r>
    </w:p>
    <w:p w:rsidR="006E0862" w:rsidRPr="00A73E58" w:rsidRDefault="006E0862" w:rsidP="00A73E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E58">
        <w:rPr>
          <w:rFonts w:ascii="Times New Roman" w:hAnsi="Times New Roman"/>
          <w:sz w:val="28"/>
          <w:szCs w:val="28"/>
        </w:rPr>
        <w:t xml:space="preserve">     В заключении хочу поблагодарить депутатский корпус за совместный и плодотворный труд, умение находить в сложных вопросах компромиссные решения. Поблагодарить руководство района за оказываемую помощь и поддержку в сложных ситуациях. Также слова благодарности – всем руководителям и трудовым коллективам предприятий за обеспечение его благополучия нашего сельского поселения. Многое уже сделано, но и задач предстоит решить еще очень много. Успех и победы придут, если мы и дальше будем работать вместе, будем единомышленниками, если каждый внесет вклад в общее дело и будет ценить результаты не только своего труда, но и труда всех жителей. Спасибо всем за внимание! </w:t>
      </w:r>
    </w:p>
    <w:p w:rsidR="006E0862" w:rsidRDefault="006E0862">
      <w:bookmarkStart w:id="0" w:name="_GoBack"/>
      <w:bookmarkEnd w:id="0"/>
    </w:p>
    <w:sectPr w:rsidR="006E0862" w:rsidSect="0060204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C4435"/>
    <w:multiLevelType w:val="hybridMultilevel"/>
    <w:tmpl w:val="E7BC9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B031564"/>
    <w:multiLevelType w:val="hybridMultilevel"/>
    <w:tmpl w:val="6DD4E2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EF501B0"/>
    <w:multiLevelType w:val="hybridMultilevel"/>
    <w:tmpl w:val="37A40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549"/>
    <w:rsid w:val="0012687E"/>
    <w:rsid w:val="00194FD6"/>
    <w:rsid w:val="001A5B75"/>
    <w:rsid w:val="002259E7"/>
    <w:rsid w:val="002A1A91"/>
    <w:rsid w:val="004631BA"/>
    <w:rsid w:val="00602046"/>
    <w:rsid w:val="006E0862"/>
    <w:rsid w:val="00797549"/>
    <w:rsid w:val="00863C25"/>
    <w:rsid w:val="00A73E58"/>
    <w:rsid w:val="00D82712"/>
    <w:rsid w:val="00E3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7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12</Pages>
  <Words>3232</Words>
  <Characters>18427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2018-03-20T11:00:00Z</cp:lastPrinted>
  <dcterms:created xsi:type="dcterms:W3CDTF">2018-02-20T05:11:00Z</dcterms:created>
  <dcterms:modified xsi:type="dcterms:W3CDTF">2018-03-20T11:00:00Z</dcterms:modified>
</cp:coreProperties>
</file>